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9D" w:rsidRPr="00BE2BBA" w:rsidRDefault="0051689D" w:rsidP="0051689D">
      <w:pPr>
        <w:pStyle w:val="Title1"/>
        <w:snapToGrid w:val="0"/>
        <w:ind w:firstLine="0"/>
        <w:rPr>
          <w:b w:val="0"/>
          <w:sz w:val="40"/>
          <w:szCs w:val="40"/>
        </w:rPr>
      </w:pPr>
      <w:r w:rsidRPr="00BE2BBA">
        <w:rPr>
          <w:b w:val="0"/>
          <w:sz w:val="40"/>
          <w:szCs w:val="40"/>
        </w:rPr>
        <w:t xml:space="preserve">Template of Manuscripts for </w:t>
      </w:r>
      <w:r w:rsidRPr="00BE2BBA">
        <w:rPr>
          <w:b w:val="0"/>
          <w:bCs/>
          <w:sz w:val="40"/>
          <w:szCs w:val="40"/>
        </w:rPr>
        <w:t>Journal of Electrical and Intelligent Systems (JEIS)</w:t>
      </w:r>
    </w:p>
    <w:p w:rsidR="0051689D" w:rsidRPr="00687519" w:rsidRDefault="0051689D" w:rsidP="0051689D"/>
    <w:p w:rsidR="0051689D" w:rsidRDefault="0051689D" w:rsidP="0051689D">
      <w:pPr>
        <w:pStyle w:val="Author"/>
        <w:ind w:firstLine="0"/>
        <w:rPr>
          <w:bCs/>
          <w:sz w:val="24"/>
          <w:vertAlign w:val="superscript"/>
        </w:rPr>
      </w:pPr>
      <w:r w:rsidRPr="00017710">
        <w:rPr>
          <w:bCs/>
          <w:sz w:val="24"/>
        </w:rPr>
        <w:t>First Author</w:t>
      </w:r>
      <w:r w:rsidRPr="00B27518">
        <w:rPr>
          <w:bCs/>
          <w:sz w:val="24"/>
          <w:vertAlign w:val="superscript"/>
        </w:rPr>
        <w:t>1</w:t>
      </w:r>
      <w:r w:rsidRPr="00017710">
        <w:rPr>
          <w:bCs/>
          <w:sz w:val="24"/>
        </w:rPr>
        <w:t>, Second Author</w:t>
      </w:r>
      <w:r w:rsidRPr="00B27518">
        <w:rPr>
          <w:bCs/>
          <w:sz w:val="24"/>
          <w:vertAlign w:val="superscript"/>
        </w:rPr>
        <w:t>2</w:t>
      </w:r>
      <w:r w:rsidRPr="00017710">
        <w:rPr>
          <w:bCs/>
          <w:sz w:val="24"/>
        </w:rPr>
        <w:t>, Third Author</w:t>
      </w:r>
      <w:r w:rsidRPr="00B27518">
        <w:rPr>
          <w:bCs/>
          <w:sz w:val="24"/>
          <w:vertAlign w:val="superscript"/>
        </w:rPr>
        <w:t>3</w:t>
      </w:r>
      <w:r w:rsidRPr="007C7DCA">
        <w:rPr>
          <w:bCs/>
          <w:sz w:val="24"/>
        </w:rPr>
        <w:t>*</w:t>
      </w:r>
    </w:p>
    <w:p w:rsidR="0051689D" w:rsidRPr="00057B1C" w:rsidRDefault="0051689D" w:rsidP="0051689D">
      <w:pPr>
        <w:jc w:val="center"/>
        <w:rPr>
          <w:i/>
          <w:lang w:eastAsia="ko-KR"/>
        </w:rPr>
      </w:pPr>
      <w:r w:rsidRPr="00057B1C">
        <w:rPr>
          <w:i/>
          <w:vertAlign w:val="superscript"/>
          <w:lang w:eastAsia="ko-KR"/>
        </w:rPr>
        <w:t>1</w:t>
      </w:r>
      <w:r w:rsidRPr="00057B1C">
        <w:rPr>
          <w:i/>
          <w:lang w:eastAsia="ko-KR"/>
        </w:rPr>
        <w:t>First affiliation, Country</w:t>
      </w:r>
    </w:p>
    <w:p w:rsidR="0051689D" w:rsidRPr="00057B1C" w:rsidRDefault="0051689D" w:rsidP="0051689D">
      <w:pPr>
        <w:jc w:val="center"/>
        <w:rPr>
          <w:i/>
          <w:lang w:eastAsia="ko-KR"/>
        </w:rPr>
      </w:pPr>
      <w:r w:rsidRPr="00057B1C">
        <w:rPr>
          <w:i/>
          <w:vertAlign w:val="superscript"/>
          <w:lang w:eastAsia="ko-KR"/>
        </w:rPr>
        <w:t>2</w:t>
      </w:r>
      <w:r w:rsidRPr="00057B1C">
        <w:rPr>
          <w:i/>
          <w:lang w:eastAsia="ko-KR"/>
        </w:rPr>
        <w:t>First affiliation, Country</w:t>
      </w:r>
    </w:p>
    <w:p w:rsidR="0051689D" w:rsidRPr="00057B1C" w:rsidRDefault="0051689D" w:rsidP="0051689D">
      <w:pPr>
        <w:jc w:val="center"/>
        <w:rPr>
          <w:i/>
          <w:lang w:eastAsia="ko-KR"/>
        </w:rPr>
      </w:pPr>
      <w:r w:rsidRPr="00057B1C">
        <w:rPr>
          <w:i/>
          <w:vertAlign w:val="superscript"/>
          <w:lang w:eastAsia="ko-KR"/>
        </w:rPr>
        <w:t>3</w:t>
      </w:r>
      <w:r w:rsidRPr="00057B1C">
        <w:rPr>
          <w:i/>
          <w:lang w:eastAsia="ko-KR"/>
        </w:rPr>
        <w:t>First affiliation, Country</w:t>
      </w:r>
    </w:p>
    <w:p w:rsidR="0051689D" w:rsidRPr="00057B1C" w:rsidRDefault="0051689D" w:rsidP="0051689D">
      <w:pPr>
        <w:jc w:val="center"/>
        <w:rPr>
          <w:i/>
          <w:lang w:eastAsia="ko-KR"/>
        </w:rPr>
      </w:pPr>
      <w:r>
        <w:rPr>
          <w:i/>
          <w:lang w:eastAsia="ko-KR"/>
        </w:rPr>
        <w:t>*</w:t>
      </w:r>
      <w:r w:rsidRPr="00057B1C">
        <w:rPr>
          <w:i/>
          <w:lang w:eastAsia="ko-KR"/>
        </w:rPr>
        <w:t>Corresponding author: Third Author; email:</w:t>
      </w:r>
      <w:r>
        <w:rPr>
          <w:i/>
          <w:lang w:eastAsia="ko-KR"/>
        </w:rPr>
        <w:t xml:space="preserve"> third</w:t>
      </w:r>
      <w:r w:rsidRPr="00057B1C">
        <w:rPr>
          <w:i/>
          <w:lang w:eastAsia="ko-KR"/>
        </w:rPr>
        <w:t>author@email.com</w:t>
      </w:r>
    </w:p>
    <w:p w:rsidR="0051689D" w:rsidRDefault="0051689D" w:rsidP="0051689D">
      <w:pPr>
        <w:jc w:val="center"/>
        <w:rPr>
          <w:lang w:eastAsia="ko-KR"/>
        </w:rPr>
      </w:pPr>
    </w:p>
    <w:p w:rsidR="0051689D" w:rsidRDefault="0051689D" w:rsidP="0051689D">
      <w:pPr>
        <w:jc w:val="center"/>
        <w:rPr>
          <w:lang w:eastAsia="ko-KR"/>
        </w:rPr>
      </w:pPr>
      <w:r>
        <w:rPr>
          <w:lang w:eastAsia="ko-KR"/>
        </w:rPr>
        <w:t xml:space="preserve">Manuscript received </w:t>
      </w:r>
      <w:proofErr w:type="spellStart"/>
      <w:r>
        <w:rPr>
          <w:lang w:eastAsia="ko-KR"/>
        </w:rPr>
        <w:t>xxxx</w:t>
      </w:r>
      <w:proofErr w:type="spellEnd"/>
      <w:r>
        <w:rPr>
          <w:lang w:eastAsia="ko-KR"/>
        </w:rPr>
        <w:t xml:space="preserve">, revised </w:t>
      </w:r>
      <w:proofErr w:type="spellStart"/>
      <w:r>
        <w:rPr>
          <w:lang w:eastAsia="ko-KR"/>
        </w:rPr>
        <w:t>xxxxx</w:t>
      </w:r>
      <w:proofErr w:type="spellEnd"/>
      <w:r>
        <w:rPr>
          <w:lang w:eastAsia="ko-KR"/>
        </w:rPr>
        <w:t xml:space="preserve">, accepted </w:t>
      </w:r>
      <w:proofErr w:type="spellStart"/>
      <w:r>
        <w:rPr>
          <w:lang w:eastAsia="ko-KR"/>
        </w:rPr>
        <w:t>xxxxx</w:t>
      </w:r>
      <w:proofErr w:type="spellEnd"/>
    </w:p>
    <w:p w:rsidR="0051689D" w:rsidRPr="00057B1C" w:rsidRDefault="0051689D" w:rsidP="0051689D">
      <w:pPr>
        <w:jc w:val="center"/>
        <w:rPr>
          <w:lang w:eastAsia="ko-KR"/>
        </w:rPr>
      </w:pPr>
      <w:proofErr w:type="spellStart"/>
      <w:r>
        <w:rPr>
          <w:lang w:eastAsia="ko-KR"/>
        </w:rPr>
        <w:t>doi</w:t>
      </w:r>
      <w:proofErr w:type="spellEnd"/>
      <w:r>
        <w:rPr>
          <w:lang w:eastAsia="ko-KR"/>
        </w:rPr>
        <w:t xml:space="preserve">: </w:t>
      </w:r>
      <w:proofErr w:type="spellStart"/>
      <w:proofErr w:type="gramStart"/>
      <w:r>
        <w:rPr>
          <w:lang w:eastAsia="ko-KR"/>
        </w:rPr>
        <w:t>zz.yyyyy</w:t>
      </w:r>
      <w:proofErr w:type="spellEnd"/>
      <w:proofErr w:type="gramEnd"/>
      <w:r w:rsidRPr="003D5922">
        <w:rPr>
          <w:lang w:eastAsia="ko-KR"/>
        </w:rPr>
        <w:t>/</w:t>
      </w:r>
      <w:r>
        <w:rPr>
          <w:lang w:eastAsia="ko-KR"/>
        </w:rPr>
        <w:t>xxxxx.pp134</w:t>
      </w:r>
      <w:r w:rsidRPr="003D5922">
        <w:rPr>
          <w:lang w:eastAsia="ko-KR"/>
        </w:rPr>
        <w:t>-</w:t>
      </w:r>
      <w:r>
        <w:rPr>
          <w:lang w:eastAsia="ko-KR"/>
        </w:rPr>
        <w:t>139</w:t>
      </w:r>
      <w:r w:rsidRPr="003D5922">
        <w:rPr>
          <w:lang w:eastAsia="ko-KR"/>
        </w:rPr>
        <w:t>9</w:t>
      </w:r>
    </w:p>
    <w:p w:rsidR="00D149E8" w:rsidRDefault="00D149E8" w:rsidP="00D149E8"/>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D149E8" w:rsidTr="00101BDB">
        <w:trPr>
          <w:trHeight w:val="1110"/>
          <w:jc w:val="center"/>
        </w:trPr>
        <w:tc>
          <w:tcPr>
            <w:tcW w:w="7999" w:type="dxa"/>
            <w:tcBorders>
              <w:top w:val="single" w:sz="4" w:space="0" w:color="2F5496" w:themeColor="accent5" w:themeShade="BF"/>
              <w:bottom w:val="single" w:sz="4" w:space="0" w:color="2F5496" w:themeColor="accent5" w:themeShade="BF"/>
            </w:tcBorders>
          </w:tcPr>
          <w:p w:rsidR="00595F4E" w:rsidRPr="00304709" w:rsidRDefault="00335A5C" w:rsidP="00595F4E">
            <w:pPr>
              <w:ind w:left="31"/>
              <w:jc w:val="both"/>
              <w:rPr>
                <w:b/>
                <w:i/>
              </w:rPr>
            </w:pPr>
            <w:r w:rsidRPr="00687519">
              <w:rPr>
                <w:b/>
                <w:sz w:val="22"/>
              </w:rPr>
              <w:t>Abstract</w:t>
            </w:r>
            <w:r w:rsidRPr="00687519">
              <w:t xml:space="preserve"> – </w:t>
            </w:r>
            <w:r w:rsidRPr="00B25B68">
              <w:rPr>
                <w:i/>
              </w:rPr>
              <w:t xml:space="preserve">This template represents the basic guidelines and desired layout final manuscript of </w:t>
            </w:r>
            <w:r>
              <w:rPr>
                <w:i/>
              </w:rPr>
              <w:t>Journal of Electrical and Intelligent Systems (JEIS)</w:t>
            </w:r>
            <w:r w:rsidRPr="00B25B68">
              <w:rPr>
                <w:i/>
              </w:rPr>
              <w:t>.</w:t>
            </w:r>
            <w:r>
              <w:rPr>
                <w:i/>
              </w:rPr>
              <w:t xml:space="preserve"> A</w:t>
            </w:r>
            <w:r w:rsidRPr="00B25B68">
              <w:rPr>
                <w:i/>
              </w:rPr>
              <w:t xml:space="preserve">bstract should not contain any equations, references, or footnotes. This article plays the role of a template as well as the guidelines for prospective authors who will have to prepare the final manuscript accepted for publication by </w:t>
            </w:r>
            <w:r>
              <w:rPr>
                <w:i/>
              </w:rPr>
              <w:t>Journal of Electrical and Intelligent Systems (JEIS)</w:t>
            </w:r>
            <w:r w:rsidRPr="00B25B68">
              <w:rPr>
                <w:i/>
              </w:rPr>
              <w:t xml:space="preserve">. </w:t>
            </w:r>
            <w:r w:rsidRPr="00385834">
              <w:rPr>
                <w:i/>
              </w:rPr>
              <w:t>This is an open access article under the CC BY-SA</w:t>
            </w:r>
            <w:r>
              <w:rPr>
                <w:i/>
              </w:rPr>
              <w:t xml:space="preserve"> </w:t>
            </w:r>
            <w:r w:rsidRPr="00385834">
              <w:rPr>
                <w:i/>
              </w:rPr>
              <w:t>license</w:t>
            </w:r>
            <w:r>
              <w:rPr>
                <w:i/>
              </w:rPr>
              <w:t>.</w:t>
            </w:r>
            <w:r w:rsidR="00595F4E">
              <w:rPr>
                <w:i/>
              </w:rPr>
              <w:t xml:space="preserve"> </w:t>
            </w:r>
            <w:r w:rsidR="00595F4E" w:rsidRPr="0048199E">
              <w:rPr>
                <w:i/>
              </w:rPr>
              <w:t>https://creativecommons.org/licenses/by-sa/4.0/</w:t>
            </w:r>
          </w:p>
          <w:p w:rsidR="00335A5C" w:rsidRPr="00CA580A" w:rsidRDefault="00595F4E" w:rsidP="00595F4E">
            <w:pPr>
              <w:ind w:left="31" w:right="851"/>
            </w:pPr>
            <w:r>
              <w:rPr>
                <w:noProof/>
              </w:rPr>
              <w:drawing>
                <wp:inline distT="0" distB="0" distL="0" distR="0" wp14:anchorId="7DA926A5" wp14:editId="5D3C80F3">
                  <wp:extent cx="838835" cy="2959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295910"/>
                          </a:xfrm>
                          <a:prstGeom prst="rect">
                            <a:avLst/>
                          </a:prstGeom>
                          <a:noFill/>
                        </pic:spPr>
                      </pic:pic>
                    </a:graphicData>
                  </a:graphic>
                </wp:inline>
              </w:drawing>
            </w:r>
          </w:p>
          <w:p w:rsidR="00595F4E" w:rsidRDefault="00595F4E" w:rsidP="00335A5C">
            <w:pPr>
              <w:rPr>
                <w:b/>
                <w:i/>
                <w:sz w:val="22"/>
              </w:rPr>
            </w:pPr>
          </w:p>
          <w:p w:rsidR="00D149E8" w:rsidRDefault="00335A5C" w:rsidP="00335A5C">
            <w:r w:rsidRPr="00687519">
              <w:rPr>
                <w:b/>
                <w:i/>
                <w:sz w:val="22"/>
              </w:rPr>
              <w:t>Keywords</w:t>
            </w:r>
            <w:r w:rsidRPr="00687519">
              <w:rPr>
                <w:bCs/>
                <w:i/>
                <w:sz w:val="22"/>
              </w:rPr>
              <w:t>:</w:t>
            </w:r>
            <w:r w:rsidRPr="00687519">
              <w:rPr>
                <w:bCs/>
                <w:i/>
                <w:sz w:val="18"/>
              </w:rPr>
              <w:t xml:space="preserve"> </w:t>
            </w:r>
            <w:r w:rsidRPr="00246E5B">
              <w:rPr>
                <w:bCs/>
                <w:i/>
              </w:rPr>
              <w:t xml:space="preserve">Template, </w:t>
            </w:r>
            <w:r>
              <w:rPr>
                <w:bCs/>
                <w:i/>
              </w:rPr>
              <w:t>Journal of Electrical and Intelligent Systems (JEIS)</w:t>
            </w:r>
          </w:p>
        </w:tc>
      </w:tr>
    </w:tbl>
    <w:p w:rsidR="00D149E8" w:rsidRDefault="00D149E8" w:rsidP="0051689D"/>
    <w:p w:rsidR="00D149E8" w:rsidRPr="00687519" w:rsidRDefault="00D149E8" w:rsidP="0051689D">
      <w:pPr>
        <w:sectPr w:rsidR="00D149E8" w:rsidRPr="00687519" w:rsidSect="00BA6C47">
          <w:headerReference w:type="even" r:id="rId8"/>
          <w:headerReference w:type="default" r:id="rId9"/>
          <w:footerReference w:type="even" r:id="rId10"/>
          <w:footerReference w:type="default" r:id="rId11"/>
          <w:headerReference w:type="first" r:id="rId12"/>
          <w:footerReference w:type="first" r:id="rId13"/>
          <w:pgSz w:w="11907" w:h="16840" w:code="9"/>
          <w:pgMar w:top="1383" w:right="1134" w:bottom="1701" w:left="1134" w:header="312" w:footer="1134" w:gutter="0"/>
          <w:cols w:space="288"/>
          <w:titlePg/>
        </w:sectPr>
      </w:pPr>
    </w:p>
    <w:p w:rsidR="0051689D" w:rsidRPr="00101BDB" w:rsidRDefault="0051689D" w:rsidP="0051689D">
      <w:pPr>
        <w:pStyle w:val="Heading1"/>
        <w:numPr>
          <w:ilvl w:val="0"/>
          <w:numId w:val="1"/>
        </w:numPr>
        <w:tabs>
          <w:tab w:val="clear" w:pos="567"/>
          <w:tab w:val="num" w:pos="284"/>
        </w:tabs>
        <w:spacing w:before="0" w:after="120"/>
        <w:rPr>
          <w:rFonts w:eastAsia="Dotum"/>
          <w:b/>
          <w:smallCaps w:val="0"/>
          <w:sz w:val="22"/>
          <w:szCs w:val="22"/>
        </w:rPr>
      </w:pPr>
      <w:r w:rsidRPr="00101BDB">
        <w:rPr>
          <w:rFonts w:eastAsia="Dotum"/>
          <w:b/>
          <w:smallCaps w:val="0"/>
          <w:sz w:val="22"/>
          <w:szCs w:val="22"/>
        </w:rPr>
        <w:lastRenderedPageBreak/>
        <w:t>Introduction</w:t>
      </w:r>
    </w:p>
    <w:p w:rsidR="0051689D" w:rsidRPr="00D92B4B" w:rsidRDefault="0051689D" w:rsidP="0051689D">
      <w:pPr>
        <w:pStyle w:val="Text"/>
        <w:ind w:firstLine="227"/>
        <w:rPr>
          <w:rFonts w:eastAsia="BatangChe"/>
          <w:kern w:val="2"/>
          <w:lang w:eastAsia="ko-KR"/>
        </w:rPr>
      </w:pPr>
      <w:r w:rsidRPr="00D92B4B">
        <w:rPr>
          <w:rFonts w:eastAsia="BatangChe"/>
          <w:kern w:val="2"/>
          <w:lang w:eastAsia="ko-KR"/>
        </w:rPr>
        <w:t>The introduction section should clearly describe the background and motivation of the research. Authors are expected to explain the scientific and/or engineering problems addressed in the paper and their relevance to the scope of the Journal of Electrical and Intelligent Systems (JEIS), which includes but is not limited to control systems, automation, robotics, power systems, power electronics, artificial intelligence, embedded systems, and intelligent energy technologies.</w:t>
      </w:r>
    </w:p>
    <w:p w:rsidR="0051689D" w:rsidRPr="00D92B4B" w:rsidRDefault="0051689D" w:rsidP="0051689D">
      <w:pPr>
        <w:pStyle w:val="Text"/>
        <w:ind w:firstLine="227"/>
        <w:rPr>
          <w:rFonts w:eastAsia="BatangChe"/>
          <w:kern w:val="2"/>
          <w:lang w:eastAsia="ko-KR"/>
        </w:rPr>
      </w:pPr>
      <w:r w:rsidRPr="00D92B4B">
        <w:rPr>
          <w:rFonts w:eastAsia="BatangChe"/>
          <w:kern w:val="2"/>
          <w:lang w:eastAsia="ko-KR"/>
        </w:rPr>
        <w:t>This section should also provide a concise review of relevant and recent literature to position the proposed work with respect to existing studies. The limitations of previous works should be highlighted to justify the necessity of the present research. Authors should clearly state the novelty, originality, and main contributions of the paper.</w:t>
      </w:r>
    </w:p>
    <w:p w:rsidR="0051689D" w:rsidRPr="00687519" w:rsidRDefault="0051689D" w:rsidP="0051689D">
      <w:pPr>
        <w:pStyle w:val="Text"/>
        <w:spacing w:line="240" w:lineRule="auto"/>
        <w:ind w:firstLine="227"/>
        <w:rPr>
          <w:rFonts w:eastAsia="BatangChe"/>
          <w:kern w:val="2"/>
          <w:lang w:eastAsia="ko-KR"/>
        </w:rPr>
      </w:pPr>
      <w:r w:rsidRPr="00D92B4B">
        <w:rPr>
          <w:rFonts w:eastAsia="BatangChe"/>
          <w:kern w:val="2"/>
          <w:lang w:eastAsia="ko-KR"/>
        </w:rPr>
        <w:t>The final paragraph of the introduction should outline the structure of the paper, briefly describing the contents of each subsequent section.</w:t>
      </w:r>
    </w:p>
    <w:p w:rsidR="0051689D" w:rsidRPr="00101BDB" w:rsidRDefault="0051689D" w:rsidP="0051689D">
      <w:pPr>
        <w:pStyle w:val="Heading1"/>
        <w:numPr>
          <w:ilvl w:val="0"/>
          <w:numId w:val="1"/>
        </w:numPr>
        <w:tabs>
          <w:tab w:val="clear" w:pos="567"/>
          <w:tab w:val="num" w:pos="426"/>
        </w:tabs>
        <w:spacing w:before="360" w:after="120"/>
        <w:rPr>
          <w:b/>
          <w:smallCaps w:val="0"/>
          <w:sz w:val="22"/>
          <w:szCs w:val="22"/>
        </w:rPr>
      </w:pPr>
      <w:r w:rsidRPr="00101BDB">
        <w:rPr>
          <w:rFonts w:eastAsia="Dotum"/>
          <w:b/>
          <w:smallCaps w:val="0"/>
          <w:sz w:val="22"/>
          <w:szCs w:val="22"/>
        </w:rPr>
        <w:t>Format of Manuscript</w:t>
      </w:r>
    </w:p>
    <w:p w:rsidR="0051689D" w:rsidRDefault="0051689D" w:rsidP="0051689D">
      <w:pPr>
        <w:ind w:firstLine="227"/>
        <w:jc w:val="both"/>
      </w:pPr>
      <w:r>
        <w:rPr>
          <w:rFonts w:hint="eastAsia"/>
        </w:rPr>
        <w:t xml:space="preserve">The paper should be written in A4 (210mm by 297mm) size. Your manuscript should be on </w:t>
      </w:r>
      <w:r w:rsidRPr="00167DDE">
        <w:t>two</w:t>
      </w:r>
      <w:r>
        <w:rPr>
          <w:rFonts w:hint="eastAsia"/>
        </w:rPr>
        <w:t xml:space="preserve"> side of a sheet, with margins of </w:t>
      </w:r>
      <w:smartTag w:uri="urn:schemas-microsoft-com:office:smarttags" w:element="metricconverter">
        <w:smartTagPr>
          <w:attr w:name="ProductID" w:val="2.5 cm"/>
        </w:smartTagPr>
        <w:r>
          <w:t>2</w:t>
        </w:r>
        <w:r>
          <w:rPr>
            <w:rFonts w:hint="eastAsia"/>
          </w:rPr>
          <w:t>.5 cm</w:t>
        </w:r>
      </w:smartTag>
      <w:r>
        <w:rPr>
          <w:rFonts w:hint="eastAsia"/>
        </w:rPr>
        <w:t xml:space="preserve"> on left and </w:t>
      </w:r>
      <w:smartTag w:uri="urn:schemas-microsoft-com:office:smarttags" w:element="metricconverter">
        <w:smartTagPr>
          <w:attr w:name="ProductID" w:val="1.5 cm"/>
        </w:smartTagPr>
        <w:r>
          <w:t>1.5 cm</w:t>
        </w:r>
      </w:smartTag>
      <w:r>
        <w:t xml:space="preserve"> on </w:t>
      </w:r>
      <w:r>
        <w:rPr>
          <w:rFonts w:hint="eastAsia"/>
        </w:rPr>
        <w:t xml:space="preserve">right side and </w:t>
      </w:r>
      <w:smartTag w:uri="urn:schemas-microsoft-com:office:smarttags" w:element="metricconverter">
        <w:smartTagPr>
          <w:attr w:name="ProductID" w:val="2.44 cm"/>
        </w:smartTagPr>
        <w:r>
          <w:rPr>
            <w:rFonts w:hint="eastAsia"/>
          </w:rPr>
          <w:t>2.</w:t>
        </w:r>
        <w:r>
          <w:t>44</w:t>
        </w:r>
        <w:r>
          <w:rPr>
            <w:rFonts w:hint="eastAsia"/>
          </w:rPr>
          <w:t xml:space="preserve"> cm</w:t>
        </w:r>
      </w:smartTag>
      <w:r>
        <w:rPr>
          <w:rFonts w:hint="eastAsia"/>
        </w:rPr>
        <w:t xml:space="preserve"> on top and</w:t>
      </w:r>
      <w:r>
        <w:t xml:space="preserve"> </w:t>
      </w:r>
      <w:smartTag w:uri="urn:schemas-microsoft-com:office:smarttags" w:element="metricconverter">
        <w:smartTagPr>
          <w:attr w:name="ProductID" w:val="3 cm"/>
        </w:smartTagPr>
        <w:r>
          <w:t>3 cm</w:t>
        </w:r>
      </w:smartTag>
      <w:r>
        <w:rPr>
          <w:rFonts w:hint="eastAsia"/>
        </w:rPr>
        <w:t xml:space="preserve"> bottom side, respectively, of each page. </w:t>
      </w:r>
      <w:r>
        <w:t xml:space="preserve">Distance from edge must be </w:t>
      </w:r>
      <w:smartTag w:uri="urn:schemas-microsoft-com:office:smarttags" w:element="metricconverter">
        <w:smartTagPr>
          <w:attr w:name="ProductID" w:val="0.55 cm"/>
        </w:smartTagPr>
        <w:r>
          <w:t>0.5</w:t>
        </w:r>
        <w:r w:rsidRPr="002B5585">
          <w:t>5 cm</w:t>
        </w:r>
      </w:smartTag>
      <w:r>
        <w:t xml:space="preserve"> from header and </w:t>
      </w:r>
      <w:smartTag w:uri="urn:schemas-microsoft-com:office:smarttags" w:element="metricconverter">
        <w:smartTagPr>
          <w:attr w:name="ProductID" w:val="2 cm"/>
        </w:smartTagPr>
        <w:r>
          <w:t>2 cm</w:t>
        </w:r>
      </w:smartTag>
      <w:r>
        <w:t xml:space="preserve"> from footer. </w:t>
      </w:r>
      <w:r w:rsidR="00BE2BBA" w:rsidRPr="00BE2BBA">
        <w:t>To prevent unnecessarily lengthy manuscripts and to ensure concise presentation, the init</w:t>
      </w:r>
      <w:r w:rsidR="00EE6F50">
        <w:t xml:space="preserve">ial submission is limited to </w:t>
      </w:r>
      <w:r w:rsidR="00EE6F50" w:rsidRPr="00101BDB">
        <w:rPr>
          <w:b/>
        </w:rPr>
        <w:t>5–</w:t>
      </w:r>
      <w:r w:rsidR="00721E20" w:rsidRPr="00101BDB">
        <w:rPr>
          <w:b/>
        </w:rPr>
        <w:t>7</w:t>
      </w:r>
      <w:r w:rsidR="00BE2BBA" w:rsidRPr="00101BDB">
        <w:rPr>
          <w:b/>
        </w:rPr>
        <w:t xml:space="preserve"> pages</w:t>
      </w:r>
      <w:r w:rsidR="00BE2BBA" w:rsidRPr="00BE2BBA">
        <w:t xml:space="preserve">. Authors are </w:t>
      </w:r>
      <w:r w:rsidR="00BE2BBA" w:rsidRPr="00BE2BBA">
        <w:lastRenderedPageBreak/>
        <w:t xml:space="preserve">expected to clearly and succinctly present the main contributions, methodology, results, and discussion within the </w:t>
      </w:r>
      <w:r w:rsidR="00BE2BBA">
        <w:t>specified page limit</w:t>
      </w:r>
      <w:r>
        <w:rPr>
          <w:rFonts w:hint="eastAsia"/>
        </w:rPr>
        <w:t>. The subsequent headings</w:t>
      </w:r>
      <w:r>
        <w:t xml:space="preserve"> are </w:t>
      </w:r>
      <w:r>
        <w:rPr>
          <w:rFonts w:hint="eastAsia"/>
        </w:rPr>
        <w:t xml:space="preserve">called </w:t>
      </w:r>
      <w:r w:rsidRPr="005331E2">
        <w:rPr>
          <w:rFonts w:hint="eastAsia"/>
        </w:rPr>
        <w:t>subsection</w:t>
      </w:r>
      <w:r>
        <w:rPr>
          <w:rFonts w:hint="eastAsia"/>
        </w:rPr>
        <w:t>. All fonts are Times New Roman.</w:t>
      </w:r>
    </w:p>
    <w:p w:rsidR="0051689D" w:rsidRPr="005C0D9A" w:rsidRDefault="0051689D" w:rsidP="0051689D">
      <w:pPr>
        <w:pStyle w:val="Text"/>
        <w:numPr>
          <w:ilvl w:val="1"/>
          <w:numId w:val="1"/>
        </w:numPr>
        <w:tabs>
          <w:tab w:val="clear" w:pos="567"/>
          <w:tab w:val="num" w:pos="284"/>
        </w:tabs>
        <w:spacing w:before="360" w:after="120" w:line="240" w:lineRule="auto"/>
        <w:jc w:val="left"/>
        <w:rPr>
          <w:i/>
        </w:rPr>
      </w:pPr>
      <w:r w:rsidRPr="005C0D9A">
        <w:rPr>
          <w:i/>
        </w:rPr>
        <w:t xml:space="preserve">Main Title and Author </w:t>
      </w:r>
      <w:r>
        <w:rPr>
          <w:i/>
        </w:rPr>
        <w:t>A</w:t>
      </w:r>
      <w:r w:rsidRPr="005C0D9A">
        <w:rPr>
          <w:i/>
        </w:rPr>
        <w:t>ffiliation</w:t>
      </w:r>
    </w:p>
    <w:p w:rsidR="0051689D" w:rsidRDefault="0051689D" w:rsidP="0051689D">
      <w:pPr>
        <w:pStyle w:val="Text"/>
        <w:ind w:firstLine="227"/>
      </w:pPr>
      <w:r>
        <w:t>The title of the paper must be centered at the top of the firs</w:t>
      </w:r>
      <w:r w:rsidR="00BE2BBA">
        <w:t>t page using Times New Roman, 20</w:t>
      </w:r>
      <w:r>
        <w:t xml:space="preserve"> </w:t>
      </w:r>
      <w:proofErr w:type="spellStart"/>
      <w:r>
        <w:t>pt</w:t>
      </w:r>
      <w:proofErr w:type="spellEnd"/>
      <w:r>
        <w:t>, and should not be written entirely in capital letters. The title must be concise, informative, and accurately reflect the content of the paper.</w:t>
      </w:r>
    </w:p>
    <w:p w:rsidR="0051689D" w:rsidRDefault="0051689D" w:rsidP="0051689D">
      <w:pPr>
        <w:pStyle w:val="Text"/>
        <w:widowControl/>
        <w:spacing w:line="240" w:lineRule="auto"/>
        <w:ind w:firstLine="227"/>
      </w:pPr>
      <w:r>
        <w:t xml:space="preserve">Author names should be written below the title using Times New Roman, 12 </w:t>
      </w:r>
      <w:proofErr w:type="spellStart"/>
      <w:r>
        <w:t>pt</w:t>
      </w:r>
      <w:proofErr w:type="spellEnd"/>
      <w:r>
        <w:t>, centered. The authors’ affiliation is 10 pts. Author affiliations must be listed using superscript numbering and should include the department, institution, city, postal code, and country. The corresponding author must be clearly indicated, along with a valid email address.</w:t>
      </w:r>
    </w:p>
    <w:p w:rsidR="0051689D" w:rsidRPr="005C0D9A" w:rsidRDefault="0051689D" w:rsidP="0051689D">
      <w:pPr>
        <w:pStyle w:val="Text"/>
        <w:numPr>
          <w:ilvl w:val="1"/>
          <w:numId w:val="1"/>
        </w:numPr>
        <w:tabs>
          <w:tab w:val="clear" w:pos="567"/>
          <w:tab w:val="num" w:pos="284"/>
        </w:tabs>
        <w:spacing w:before="360" w:after="120" w:line="240" w:lineRule="auto"/>
        <w:jc w:val="left"/>
        <w:rPr>
          <w:i/>
        </w:rPr>
      </w:pPr>
      <w:r>
        <w:rPr>
          <w:i/>
        </w:rPr>
        <w:t>Abstract and Keywords</w:t>
      </w:r>
    </w:p>
    <w:p w:rsidR="0051689D" w:rsidRDefault="0051689D" w:rsidP="0051689D">
      <w:pPr>
        <w:pStyle w:val="Text"/>
      </w:pPr>
      <w:r>
        <w:t>The abstract should be written in single-column format and must be between 50 and 200 words. The abstract should concisely describe the purpose of the study, the methodology, key results, and the main conclusions. The abstract must not contain equations, references, or footnotes.</w:t>
      </w:r>
    </w:p>
    <w:p w:rsidR="0051689D" w:rsidRDefault="0051689D" w:rsidP="0051689D">
      <w:pPr>
        <w:pStyle w:val="Text"/>
      </w:pPr>
      <w:r>
        <w:t xml:space="preserve">The word “Abstract –” should be written in bold, 11 </w:t>
      </w:r>
      <w:proofErr w:type="spellStart"/>
      <w:r>
        <w:t>pt</w:t>
      </w:r>
      <w:proofErr w:type="spellEnd"/>
      <w:r>
        <w:t>, followed by the abstract text in 10 pt. A blank line should be left between the abstract and the keywords.</w:t>
      </w:r>
    </w:p>
    <w:p w:rsidR="0051689D" w:rsidRDefault="0051689D" w:rsidP="0051689D">
      <w:pPr>
        <w:pStyle w:val="Text"/>
        <w:spacing w:line="240" w:lineRule="auto"/>
      </w:pPr>
      <w:r>
        <w:lastRenderedPageBreak/>
        <w:t>Keywords should consist of approximately five terms or phrases, written in alphabetical order and separated by commas. The label “Keywords:” must be written in bold, 11 pt.</w:t>
      </w:r>
    </w:p>
    <w:p w:rsidR="0051689D" w:rsidRPr="00057B1C" w:rsidRDefault="0051689D" w:rsidP="0051689D">
      <w:pPr>
        <w:pStyle w:val="Text"/>
        <w:numPr>
          <w:ilvl w:val="1"/>
          <w:numId w:val="1"/>
        </w:numPr>
        <w:tabs>
          <w:tab w:val="clear" w:pos="567"/>
          <w:tab w:val="num" w:pos="284"/>
        </w:tabs>
        <w:spacing w:before="360" w:after="120" w:line="240" w:lineRule="auto"/>
        <w:jc w:val="left"/>
        <w:rPr>
          <w:i/>
        </w:rPr>
      </w:pPr>
      <w:r w:rsidRPr="00057B1C">
        <w:rPr>
          <w:i/>
        </w:rPr>
        <w:t>Body</w:t>
      </w:r>
    </w:p>
    <w:p w:rsidR="0051689D" w:rsidRDefault="0051689D" w:rsidP="0051689D">
      <w:pPr>
        <w:pStyle w:val="Text"/>
        <w:ind w:firstLine="227"/>
      </w:pPr>
      <w:r>
        <w:t xml:space="preserve">The main body of the manuscript must be written in a two-column format. Each column should have a width of approximately 8.0 cm, with a spacing of 1.0 cm between columns. The main text must be written in Times New Roman, 10 </w:t>
      </w:r>
      <w:proofErr w:type="spellStart"/>
      <w:r>
        <w:t>pt</w:t>
      </w:r>
      <w:proofErr w:type="spellEnd"/>
      <w:r>
        <w:t>, single-spaced, with the first line of each paragraph indented by 0.4 cm.</w:t>
      </w:r>
    </w:p>
    <w:p w:rsidR="0051689D" w:rsidRDefault="0051689D" w:rsidP="0051689D">
      <w:pPr>
        <w:pStyle w:val="Text"/>
        <w:widowControl/>
        <w:spacing w:line="240" w:lineRule="auto"/>
        <w:ind w:firstLine="227"/>
      </w:pPr>
      <w:r>
        <w:t>Section headings must be numbered using Roman numerals (I, II, III, …), centered, and written in bold, 1</w:t>
      </w:r>
      <w:r w:rsidR="00101BDB">
        <w:t>1</w:t>
      </w:r>
      <w:r>
        <w:t xml:space="preserve"> pt. Subsection headings should be italicized, centered, and written in 10 pt. Spacing before section headin</w:t>
      </w:r>
      <w:bookmarkStart w:id="0" w:name="_GoBack"/>
      <w:bookmarkEnd w:id="0"/>
      <w:r>
        <w:t xml:space="preserve">gs should be 18 </w:t>
      </w:r>
      <w:proofErr w:type="spellStart"/>
      <w:r>
        <w:t>pt</w:t>
      </w:r>
      <w:proofErr w:type="spellEnd"/>
      <w:r>
        <w:t>, and spacing after should be 6 pt.</w:t>
      </w:r>
    </w:p>
    <w:p w:rsidR="0051689D" w:rsidRPr="00101BDB" w:rsidRDefault="0051689D" w:rsidP="0051689D">
      <w:pPr>
        <w:pStyle w:val="Heading1"/>
        <w:numPr>
          <w:ilvl w:val="0"/>
          <w:numId w:val="1"/>
        </w:numPr>
        <w:tabs>
          <w:tab w:val="clear" w:pos="567"/>
          <w:tab w:val="num" w:pos="426"/>
        </w:tabs>
        <w:spacing w:before="360" w:after="120"/>
        <w:rPr>
          <w:rFonts w:eastAsia="Dotum"/>
          <w:b/>
          <w:smallCaps w:val="0"/>
          <w:sz w:val="22"/>
          <w:szCs w:val="22"/>
        </w:rPr>
      </w:pPr>
      <w:r w:rsidRPr="00101BDB">
        <w:rPr>
          <w:rFonts w:eastAsia="Dotum"/>
          <w:b/>
          <w:smallCaps w:val="0"/>
          <w:sz w:val="22"/>
          <w:szCs w:val="22"/>
        </w:rPr>
        <w:t>Tables and Figures</w:t>
      </w:r>
    </w:p>
    <w:p w:rsidR="0051689D" w:rsidRDefault="0051689D" w:rsidP="0051689D">
      <w:pPr>
        <w:pStyle w:val="Text"/>
        <w:ind w:firstLine="227"/>
      </w:pPr>
      <w:r>
        <w:t xml:space="preserve">Tables and figures must be embedded in the text as close as possible to their first reference. All tables and figures must be centered within the column. Large tables or figures may span across both columns if necessary. Table titles must be placed above the table, written in 8 </w:t>
      </w:r>
      <w:proofErr w:type="spellStart"/>
      <w:r>
        <w:t>pt</w:t>
      </w:r>
      <w:proofErr w:type="spellEnd"/>
      <w:r>
        <w:t xml:space="preserve">, capital letters, and centered. Tables must be numbered using Roman numerals (TABLE I, TABLE II, etc.). Vertical lines are not permitted in tables. Figure captions must be placed below the figure, written in 8 </w:t>
      </w:r>
      <w:proofErr w:type="spellStart"/>
      <w:r>
        <w:t>pt</w:t>
      </w:r>
      <w:proofErr w:type="spellEnd"/>
      <w:r>
        <w:t xml:space="preserve">, and centered. </w:t>
      </w:r>
    </w:p>
    <w:p w:rsidR="0051689D" w:rsidRPr="00493F4B" w:rsidRDefault="0051689D" w:rsidP="0051689D">
      <w:pPr>
        <w:pStyle w:val="Text"/>
        <w:ind w:firstLine="227"/>
      </w:pPr>
      <w:r>
        <w:t>Figures must be numbered consecutively using Arabic numerals (Fig. 1, Fig. 2, etc.). The abbreviation “Fig.” should be used even at the beginning of a sentence. Figures should be in grayscale unless color is essential for correct interpretation. All symbols, labels, and axis units in figures must be clearly readable when printed.</w:t>
      </w:r>
    </w:p>
    <w:p w:rsidR="0051689D" w:rsidRPr="00A75A1A" w:rsidRDefault="0051689D" w:rsidP="0051689D">
      <w:pPr>
        <w:pStyle w:val="TableTitle"/>
        <w:rPr>
          <w:sz w:val="20"/>
          <w:szCs w:val="20"/>
        </w:rPr>
      </w:pPr>
    </w:p>
    <w:p w:rsidR="0051689D" w:rsidRDefault="0051689D" w:rsidP="0051689D">
      <w:pPr>
        <w:pStyle w:val="TableTitle"/>
      </w:pPr>
      <w:r>
        <w:t>TABLE I</w:t>
      </w:r>
    </w:p>
    <w:p w:rsidR="0051689D" w:rsidRPr="00406C33" w:rsidRDefault="0051689D" w:rsidP="0051689D">
      <w:pPr>
        <w:pStyle w:val="TableTitle"/>
      </w:pPr>
      <w:r w:rsidRPr="00406C33">
        <w:t xml:space="preserve">Specifications Adopted For The Simulated </w:t>
      </w:r>
      <w:r>
        <w:t>VSG</w:t>
      </w:r>
    </w:p>
    <w:tbl>
      <w:tblPr>
        <w:tblW w:w="4536" w:type="dxa"/>
        <w:jc w:val="center"/>
        <w:tblLook w:val="04A0" w:firstRow="1" w:lastRow="0" w:firstColumn="1" w:lastColumn="0" w:noHBand="0" w:noVBand="1"/>
      </w:tblPr>
      <w:tblGrid>
        <w:gridCol w:w="945"/>
        <w:gridCol w:w="2269"/>
        <w:gridCol w:w="672"/>
        <w:gridCol w:w="650"/>
      </w:tblGrid>
      <w:tr w:rsidR="0051689D" w:rsidRPr="00652612" w:rsidTr="00F107B0">
        <w:trPr>
          <w:trHeight w:val="248"/>
          <w:jc w:val="center"/>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b/>
                <w:bCs/>
                <w:color w:val="000000"/>
                <w:sz w:val="16"/>
                <w:szCs w:val="16"/>
              </w:rPr>
            </w:pPr>
            <w:r w:rsidRPr="00652612">
              <w:rPr>
                <w:b/>
                <w:bCs/>
                <w:color w:val="000000"/>
                <w:sz w:val="16"/>
                <w:szCs w:val="16"/>
              </w:rPr>
              <w:t>Parameter</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b/>
                <w:bCs/>
                <w:color w:val="000000"/>
                <w:sz w:val="16"/>
                <w:szCs w:val="16"/>
              </w:rPr>
            </w:pPr>
            <w:r w:rsidRPr="00652612">
              <w:rPr>
                <w:b/>
                <w:bCs/>
                <w:color w:val="000000"/>
                <w:sz w:val="16"/>
                <w:szCs w:val="16"/>
              </w:rPr>
              <w:t>Description</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b/>
                <w:bCs/>
                <w:color w:val="000000"/>
                <w:sz w:val="16"/>
                <w:szCs w:val="16"/>
              </w:rPr>
            </w:pPr>
            <w:r w:rsidRPr="00652612">
              <w:rPr>
                <w:b/>
                <w:bCs/>
                <w:color w:val="000000"/>
                <w:sz w:val="16"/>
                <w:szCs w:val="16"/>
              </w:rPr>
              <w:t>Value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b/>
                <w:bCs/>
                <w:color w:val="000000"/>
                <w:sz w:val="16"/>
                <w:szCs w:val="16"/>
              </w:rPr>
            </w:pPr>
            <w:r w:rsidRPr="00652612">
              <w:rPr>
                <w:b/>
                <w:bCs/>
                <w:color w:val="000000"/>
                <w:sz w:val="16"/>
                <w:szCs w:val="16"/>
              </w:rPr>
              <w:t>Unit</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proofErr w:type="spellStart"/>
            <w:r w:rsidRPr="00652612">
              <w:rPr>
                <w:i/>
                <w:iCs/>
                <w:color w:val="000000"/>
                <w:sz w:val="16"/>
                <w:szCs w:val="16"/>
              </w:rPr>
              <w:t>S</w:t>
            </w:r>
            <w:r w:rsidRPr="00652612">
              <w:rPr>
                <w:i/>
                <w:iCs/>
                <w:color w:val="000000"/>
                <w:sz w:val="16"/>
                <w:szCs w:val="16"/>
                <w:vertAlign w:val="subscript"/>
              </w:rPr>
              <w:t>rated</w:t>
            </w:r>
            <w:proofErr w:type="spellEnd"/>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Rated power</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10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kVA</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tcPr>
          <w:p w:rsidR="0051689D" w:rsidRPr="00652612" w:rsidRDefault="0051689D" w:rsidP="008F338F">
            <w:pPr>
              <w:jc w:val="center"/>
              <w:rPr>
                <w:i/>
                <w:iCs/>
                <w:color w:val="000000"/>
                <w:sz w:val="16"/>
                <w:szCs w:val="16"/>
              </w:rPr>
            </w:pPr>
            <w:proofErr w:type="spellStart"/>
            <w:r w:rsidRPr="00652612">
              <w:rPr>
                <w:i/>
                <w:iCs/>
                <w:color w:val="000000"/>
                <w:sz w:val="16"/>
                <w:szCs w:val="16"/>
              </w:rPr>
              <w:t>S</w:t>
            </w:r>
            <w:r w:rsidRPr="00652612">
              <w:rPr>
                <w:i/>
                <w:iCs/>
                <w:color w:val="000000"/>
                <w:sz w:val="16"/>
                <w:szCs w:val="16"/>
                <w:vertAlign w:val="subscript"/>
              </w:rPr>
              <w:t>max</w:t>
            </w:r>
            <w:proofErr w:type="spellEnd"/>
          </w:p>
        </w:tc>
        <w:tc>
          <w:tcPr>
            <w:tcW w:w="2269" w:type="dxa"/>
            <w:tcBorders>
              <w:top w:val="nil"/>
              <w:left w:val="nil"/>
              <w:bottom w:val="single" w:sz="4" w:space="0" w:color="auto"/>
              <w:right w:val="single" w:sz="4" w:space="0" w:color="auto"/>
            </w:tcBorders>
            <w:shd w:val="clear" w:color="auto" w:fill="auto"/>
            <w:noWrap/>
            <w:vAlign w:val="center"/>
          </w:tcPr>
          <w:p w:rsidR="0051689D" w:rsidRPr="00652612" w:rsidRDefault="0051689D" w:rsidP="008F338F">
            <w:pPr>
              <w:jc w:val="center"/>
              <w:rPr>
                <w:color w:val="000000"/>
                <w:sz w:val="16"/>
                <w:szCs w:val="16"/>
              </w:rPr>
            </w:pPr>
            <w:proofErr w:type="spellStart"/>
            <w:r w:rsidRPr="00652612">
              <w:rPr>
                <w:color w:val="000000"/>
                <w:sz w:val="16"/>
                <w:szCs w:val="16"/>
              </w:rPr>
              <w:t>Maksimum</w:t>
            </w:r>
            <w:proofErr w:type="spellEnd"/>
            <w:r w:rsidRPr="00652612">
              <w:rPr>
                <w:color w:val="000000"/>
                <w:sz w:val="16"/>
                <w:szCs w:val="16"/>
              </w:rPr>
              <w:t xml:space="preserve"> power</w:t>
            </w:r>
          </w:p>
        </w:tc>
        <w:tc>
          <w:tcPr>
            <w:tcW w:w="672" w:type="dxa"/>
            <w:tcBorders>
              <w:top w:val="nil"/>
              <w:left w:val="nil"/>
              <w:bottom w:val="single" w:sz="4" w:space="0" w:color="auto"/>
              <w:right w:val="single" w:sz="4" w:space="0" w:color="auto"/>
            </w:tcBorders>
            <w:shd w:val="clear" w:color="auto" w:fill="auto"/>
            <w:noWrap/>
            <w:vAlign w:val="center"/>
          </w:tcPr>
          <w:p w:rsidR="0051689D" w:rsidRPr="00652612" w:rsidRDefault="0051689D" w:rsidP="008F338F">
            <w:pPr>
              <w:jc w:val="center"/>
              <w:rPr>
                <w:color w:val="000000"/>
                <w:sz w:val="16"/>
                <w:szCs w:val="16"/>
              </w:rPr>
            </w:pPr>
            <w:r w:rsidRPr="00652612">
              <w:rPr>
                <w:color w:val="000000"/>
                <w:sz w:val="16"/>
                <w:szCs w:val="16"/>
              </w:rPr>
              <w:t>12</w:t>
            </w:r>
          </w:p>
        </w:tc>
        <w:tc>
          <w:tcPr>
            <w:tcW w:w="650" w:type="dxa"/>
            <w:tcBorders>
              <w:top w:val="nil"/>
              <w:left w:val="nil"/>
              <w:bottom w:val="single" w:sz="4" w:space="0" w:color="auto"/>
              <w:right w:val="single" w:sz="4" w:space="0" w:color="auto"/>
            </w:tcBorders>
            <w:shd w:val="clear" w:color="auto" w:fill="auto"/>
            <w:noWrap/>
            <w:vAlign w:val="center"/>
          </w:tcPr>
          <w:p w:rsidR="0051689D" w:rsidRPr="00652612" w:rsidRDefault="0051689D" w:rsidP="008F338F">
            <w:pPr>
              <w:jc w:val="center"/>
              <w:rPr>
                <w:i/>
                <w:color w:val="000000"/>
                <w:sz w:val="16"/>
                <w:szCs w:val="16"/>
              </w:rPr>
            </w:pPr>
            <w:r w:rsidRPr="00652612">
              <w:rPr>
                <w:i/>
                <w:color w:val="000000"/>
                <w:sz w:val="16"/>
                <w:szCs w:val="16"/>
              </w:rPr>
              <w:t>kVA</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r w:rsidRPr="00652612">
              <w:rPr>
                <w:i/>
                <w:iCs/>
                <w:color w:val="000000"/>
                <w:sz w:val="16"/>
                <w:szCs w:val="16"/>
              </w:rPr>
              <w:t>V</w:t>
            </w:r>
            <w:r w:rsidRPr="00652612">
              <w:rPr>
                <w:i/>
                <w:iCs/>
                <w:color w:val="000000"/>
                <w:sz w:val="16"/>
                <w:szCs w:val="16"/>
                <w:vertAlign w:val="subscript"/>
              </w:rPr>
              <w:t>g</w:t>
            </w:r>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 xml:space="preserve">Line to </w:t>
            </w:r>
            <w:r>
              <w:rPr>
                <w:color w:val="000000"/>
                <w:sz w:val="16"/>
                <w:szCs w:val="16"/>
              </w:rPr>
              <w:t>line</w:t>
            </w:r>
            <w:r w:rsidRPr="00652612">
              <w:rPr>
                <w:color w:val="000000"/>
                <w:sz w:val="16"/>
                <w:szCs w:val="16"/>
              </w:rPr>
              <w:t xml:space="preserve"> grid voltage</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3</w:t>
            </w:r>
            <w:r>
              <w:rPr>
                <w:color w:val="000000"/>
                <w:sz w:val="16"/>
                <w:szCs w:val="16"/>
              </w:rPr>
              <w:t>80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Volt</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r w:rsidRPr="00652612">
              <w:rPr>
                <w:i/>
                <w:iCs/>
                <w:color w:val="000000"/>
                <w:sz w:val="16"/>
                <w:szCs w:val="16"/>
              </w:rPr>
              <w:t>V</w:t>
            </w:r>
            <w:r w:rsidRPr="00652612">
              <w:rPr>
                <w:i/>
                <w:iCs/>
                <w:color w:val="000000"/>
                <w:sz w:val="16"/>
                <w:szCs w:val="16"/>
                <w:vertAlign w:val="subscript"/>
              </w:rPr>
              <w:t>in VSG</w:t>
            </w:r>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VSG input voltage (DC)</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800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Volt</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proofErr w:type="spellStart"/>
            <w:r w:rsidRPr="00652612">
              <w:rPr>
                <w:i/>
                <w:iCs/>
                <w:color w:val="000000"/>
                <w:sz w:val="16"/>
                <w:szCs w:val="16"/>
              </w:rPr>
              <w:t>f</w:t>
            </w:r>
            <w:r w:rsidRPr="00652612">
              <w:rPr>
                <w:i/>
                <w:iCs/>
                <w:color w:val="000000"/>
                <w:sz w:val="16"/>
                <w:szCs w:val="16"/>
                <w:vertAlign w:val="subscript"/>
              </w:rPr>
              <w:t>g</w:t>
            </w:r>
            <w:proofErr w:type="spellEnd"/>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Grid frequency</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50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Hz</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r w:rsidRPr="00652612">
              <w:rPr>
                <w:i/>
                <w:iCs/>
                <w:color w:val="000000"/>
                <w:sz w:val="16"/>
                <w:szCs w:val="16"/>
              </w:rPr>
              <w:t>f</w:t>
            </w:r>
            <w:r w:rsidRPr="00652612">
              <w:rPr>
                <w:i/>
                <w:iCs/>
                <w:color w:val="000000"/>
                <w:sz w:val="16"/>
                <w:szCs w:val="16"/>
                <w:vertAlign w:val="subscript"/>
              </w:rPr>
              <w:t>s</w:t>
            </w:r>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VSG switching frequency</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10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kHz</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proofErr w:type="spellStart"/>
            <w:r w:rsidRPr="00652612">
              <w:rPr>
                <w:i/>
                <w:iCs/>
                <w:color w:val="000000"/>
                <w:sz w:val="16"/>
                <w:szCs w:val="16"/>
              </w:rPr>
              <w:t>C</w:t>
            </w:r>
            <w:r>
              <w:rPr>
                <w:i/>
                <w:iCs/>
                <w:color w:val="000000"/>
                <w:sz w:val="16"/>
                <w:szCs w:val="16"/>
                <w:vertAlign w:val="subscript"/>
              </w:rPr>
              <w:t>f</w:t>
            </w:r>
            <w:proofErr w:type="spellEnd"/>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 xml:space="preserve">VSG filter </w:t>
            </w:r>
            <w:r w:rsidRPr="0051707E">
              <w:rPr>
                <w:color w:val="000000"/>
                <w:sz w:val="16"/>
                <w:szCs w:val="16"/>
              </w:rPr>
              <w:t>capacitance</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10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r w:rsidRPr="00652612">
              <w:rPr>
                <w:i/>
                <w:color w:val="000000"/>
                <w:sz w:val="16"/>
                <w:szCs w:val="16"/>
              </w:rPr>
              <w:t>µF</w:t>
            </w:r>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r w:rsidRPr="00652612">
              <w:rPr>
                <w:i/>
                <w:iCs/>
                <w:color w:val="000000"/>
                <w:sz w:val="16"/>
                <w:szCs w:val="16"/>
              </w:rPr>
              <w:t>L</w:t>
            </w:r>
            <w:r>
              <w:rPr>
                <w:i/>
                <w:iCs/>
                <w:color w:val="000000"/>
                <w:sz w:val="16"/>
                <w:szCs w:val="16"/>
                <w:vertAlign w:val="subscript"/>
              </w:rPr>
              <w:t>f</w:t>
            </w:r>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VSG filter inductance</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18.4</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proofErr w:type="spellStart"/>
            <w:r w:rsidRPr="00652612">
              <w:rPr>
                <w:i/>
                <w:color w:val="000000"/>
                <w:sz w:val="16"/>
                <w:szCs w:val="16"/>
              </w:rPr>
              <w:t>mH</w:t>
            </w:r>
            <w:proofErr w:type="spellEnd"/>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proofErr w:type="spellStart"/>
            <w:r w:rsidRPr="00652612">
              <w:rPr>
                <w:i/>
                <w:iCs/>
                <w:color w:val="000000"/>
                <w:sz w:val="16"/>
                <w:szCs w:val="16"/>
              </w:rPr>
              <w:t>L</w:t>
            </w:r>
            <w:r w:rsidRPr="00652612">
              <w:rPr>
                <w:i/>
                <w:iCs/>
                <w:color w:val="000000"/>
                <w:sz w:val="16"/>
                <w:szCs w:val="16"/>
                <w:vertAlign w:val="subscript"/>
              </w:rPr>
              <w:t>g</w:t>
            </w:r>
            <w:proofErr w:type="spellEnd"/>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Grid inductance</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20</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i/>
                <w:color w:val="000000"/>
                <w:sz w:val="16"/>
                <w:szCs w:val="16"/>
              </w:rPr>
            </w:pPr>
            <w:proofErr w:type="spellStart"/>
            <w:r w:rsidRPr="00652612">
              <w:rPr>
                <w:i/>
                <w:color w:val="000000"/>
                <w:sz w:val="16"/>
                <w:szCs w:val="16"/>
              </w:rPr>
              <w:t>mH</w:t>
            </w:r>
            <w:proofErr w:type="spellEnd"/>
          </w:p>
        </w:tc>
      </w:tr>
      <w:tr w:rsidR="0051689D" w:rsidRPr="00652612" w:rsidTr="00F107B0">
        <w:trPr>
          <w:trHeight w:val="248"/>
          <w:jc w:val="center"/>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51689D" w:rsidRPr="00652612" w:rsidRDefault="0051689D" w:rsidP="008F338F">
            <w:pPr>
              <w:jc w:val="center"/>
              <w:rPr>
                <w:i/>
                <w:iCs/>
                <w:color w:val="000000"/>
                <w:sz w:val="16"/>
                <w:szCs w:val="16"/>
              </w:rPr>
            </w:pPr>
            <w:r w:rsidRPr="00652612">
              <w:rPr>
                <w:i/>
                <w:iCs/>
                <w:color w:val="000000"/>
                <w:sz w:val="16"/>
                <w:szCs w:val="16"/>
              </w:rPr>
              <w:t>J</w:t>
            </w:r>
          </w:p>
        </w:tc>
        <w:tc>
          <w:tcPr>
            <w:tcW w:w="2269"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Virtual inertia of VSG</w:t>
            </w:r>
          </w:p>
        </w:tc>
        <w:tc>
          <w:tcPr>
            <w:tcW w:w="672"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r w:rsidRPr="00652612">
              <w:rPr>
                <w:color w:val="000000"/>
                <w:sz w:val="16"/>
                <w:szCs w:val="16"/>
              </w:rPr>
              <w:t>16</w:t>
            </w:r>
          </w:p>
        </w:tc>
        <w:tc>
          <w:tcPr>
            <w:tcW w:w="650" w:type="dxa"/>
            <w:tcBorders>
              <w:top w:val="nil"/>
              <w:left w:val="nil"/>
              <w:bottom w:val="single" w:sz="4" w:space="0" w:color="auto"/>
              <w:right w:val="single" w:sz="4" w:space="0" w:color="auto"/>
            </w:tcBorders>
            <w:shd w:val="clear" w:color="auto" w:fill="auto"/>
            <w:noWrap/>
            <w:vAlign w:val="center"/>
            <w:hideMark/>
          </w:tcPr>
          <w:p w:rsidR="0051689D" w:rsidRPr="00652612" w:rsidRDefault="0051689D" w:rsidP="008F338F">
            <w:pPr>
              <w:jc w:val="center"/>
              <w:rPr>
                <w:color w:val="000000"/>
                <w:sz w:val="16"/>
                <w:szCs w:val="16"/>
              </w:rPr>
            </w:pPr>
            <w:proofErr w:type="spellStart"/>
            <w:r>
              <w:rPr>
                <w:color w:val="000000"/>
                <w:sz w:val="16"/>
                <w:szCs w:val="16"/>
              </w:rPr>
              <w:t>p.u</w:t>
            </w:r>
            <w:proofErr w:type="spellEnd"/>
            <w:r>
              <w:rPr>
                <w:color w:val="000000"/>
                <w:sz w:val="16"/>
                <w:szCs w:val="16"/>
              </w:rPr>
              <w:t>.</w:t>
            </w:r>
          </w:p>
        </w:tc>
      </w:tr>
    </w:tbl>
    <w:p w:rsidR="0051689D" w:rsidRDefault="0051689D" w:rsidP="0051689D">
      <w:pPr>
        <w:pStyle w:val="FootnoteText"/>
        <w:ind w:firstLine="0"/>
        <w:rPr>
          <w:sz w:val="20"/>
          <w:szCs w:val="20"/>
        </w:rPr>
      </w:pPr>
    </w:p>
    <w:p w:rsidR="0051689D" w:rsidRDefault="0051689D" w:rsidP="0051689D">
      <w:pPr>
        <w:pStyle w:val="FootnoteText"/>
        <w:ind w:firstLine="0"/>
        <w:jc w:val="center"/>
      </w:pPr>
      <w:r>
        <w:object w:dxaOrig="9021" w:dyaOrig="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5pt;height:122.4pt" o:ole="">
            <v:imagedata r:id="rId14" o:title=""/>
          </v:shape>
          <o:OLEObject Type="Embed" ProgID="Visio.Drawing.15" ShapeID="_x0000_i1025" DrawAspect="Content" ObjectID="_1834311118" r:id="rId15"/>
        </w:object>
      </w:r>
    </w:p>
    <w:p w:rsidR="0051689D" w:rsidRPr="00B739CF" w:rsidRDefault="0051689D" w:rsidP="0051689D">
      <w:pPr>
        <w:pStyle w:val="FootnoteText"/>
        <w:ind w:firstLine="0"/>
        <w:jc w:val="center"/>
      </w:pPr>
      <w:r>
        <w:t xml:space="preserve">Fig. 1. </w:t>
      </w:r>
      <w:r w:rsidRPr="00DE5E8F">
        <w:t>Dynamic behavior of generators during a fault at point "D" between bus 2 and bus 5 in the IEEE 6-machine 30-bus system</w:t>
      </w:r>
    </w:p>
    <w:p w:rsidR="0051689D" w:rsidRDefault="0051689D" w:rsidP="0051689D">
      <w:pPr>
        <w:pStyle w:val="Text"/>
        <w:spacing w:line="240" w:lineRule="auto"/>
        <w:ind w:firstLine="0"/>
      </w:pPr>
    </w:p>
    <w:p w:rsidR="0051689D" w:rsidRPr="00101BDB" w:rsidRDefault="0051689D" w:rsidP="0051689D">
      <w:pPr>
        <w:pStyle w:val="Heading1"/>
        <w:numPr>
          <w:ilvl w:val="0"/>
          <w:numId w:val="1"/>
        </w:numPr>
        <w:tabs>
          <w:tab w:val="clear" w:pos="567"/>
          <w:tab w:val="num" w:pos="426"/>
        </w:tabs>
        <w:spacing w:before="360" w:after="120"/>
        <w:rPr>
          <w:rFonts w:eastAsia="Dotum"/>
          <w:b/>
          <w:smallCaps w:val="0"/>
          <w:sz w:val="22"/>
          <w:szCs w:val="22"/>
        </w:rPr>
      </w:pPr>
      <w:r w:rsidRPr="00101BDB">
        <w:rPr>
          <w:rFonts w:eastAsia="Dotum"/>
          <w:b/>
          <w:smallCaps w:val="0"/>
          <w:sz w:val="22"/>
          <w:szCs w:val="22"/>
        </w:rPr>
        <w:t>Abbreviation and Acronyms</w:t>
      </w:r>
    </w:p>
    <w:p w:rsidR="0051689D" w:rsidRDefault="0051689D" w:rsidP="0051689D">
      <w:pPr>
        <w:ind w:firstLine="142"/>
        <w:jc w:val="both"/>
      </w:pPr>
      <w:r w:rsidRPr="00D92B4B">
        <w:t>All abbreviations and acronyms must be defined the first time they appear in the text, even if they have already been defined in the abstract. Abbreviations should be avoided in the title unless they are absolutely necessary.</w:t>
      </w:r>
    </w:p>
    <w:p w:rsidR="0051689D" w:rsidRPr="00D92B4B" w:rsidRDefault="0051689D" w:rsidP="0051689D">
      <w:pPr>
        <w:ind w:firstLine="142"/>
        <w:jc w:val="both"/>
      </w:pPr>
      <w:r w:rsidRPr="00D92B4B">
        <w:t>Once defined, abbreviations may be used consistently throughout the manuscript. Authors should ensure that abbreviations do not reduce readability or clarity.</w:t>
      </w:r>
    </w:p>
    <w:p w:rsidR="0051689D" w:rsidRPr="00101BDB" w:rsidRDefault="0051689D" w:rsidP="0051689D">
      <w:pPr>
        <w:pStyle w:val="Heading1"/>
        <w:numPr>
          <w:ilvl w:val="0"/>
          <w:numId w:val="1"/>
        </w:numPr>
        <w:tabs>
          <w:tab w:val="clear" w:pos="567"/>
          <w:tab w:val="num" w:pos="426"/>
        </w:tabs>
        <w:spacing w:before="360" w:after="120"/>
        <w:rPr>
          <w:rFonts w:eastAsia="Dotum"/>
          <w:b/>
          <w:smallCaps w:val="0"/>
          <w:sz w:val="22"/>
          <w:szCs w:val="22"/>
        </w:rPr>
      </w:pPr>
      <w:r w:rsidRPr="00101BDB">
        <w:rPr>
          <w:rFonts w:eastAsia="Dotum"/>
          <w:b/>
          <w:smallCaps w:val="0"/>
          <w:sz w:val="22"/>
          <w:szCs w:val="22"/>
        </w:rPr>
        <w:t>Units</w:t>
      </w:r>
    </w:p>
    <w:p w:rsidR="0051689D" w:rsidRDefault="0051689D" w:rsidP="0051689D">
      <w:pPr>
        <w:pStyle w:val="Text"/>
        <w:ind w:firstLine="227"/>
      </w:pPr>
      <w:r>
        <w:t>Authors are strongly encouraged to use the International System of Units (SI) throughout the manuscript. Units should be written using standard symbols and formatting conventions.</w:t>
      </w:r>
    </w:p>
    <w:p w:rsidR="0051689D" w:rsidRDefault="0051689D" w:rsidP="0051689D">
      <w:pPr>
        <w:pStyle w:val="Text"/>
        <w:widowControl/>
        <w:spacing w:line="240" w:lineRule="auto"/>
        <w:ind w:firstLine="227"/>
      </w:pPr>
      <w:r>
        <w:t>A space must be inserted between numerical values and units (e.g., 10 kW, 50 Hz), except for degree symbols and percentages. Consistent use of units is required throughout the paper.</w:t>
      </w:r>
    </w:p>
    <w:p w:rsidR="0051689D" w:rsidRPr="00101BDB" w:rsidRDefault="0051689D" w:rsidP="0051689D">
      <w:pPr>
        <w:pStyle w:val="Heading1"/>
        <w:numPr>
          <w:ilvl w:val="0"/>
          <w:numId w:val="1"/>
        </w:numPr>
        <w:tabs>
          <w:tab w:val="clear" w:pos="567"/>
          <w:tab w:val="num" w:pos="426"/>
        </w:tabs>
        <w:spacing w:before="360" w:after="120"/>
        <w:rPr>
          <w:rFonts w:eastAsia="Dotum"/>
          <w:b/>
          <w:smallCaps w:val="0"/>
          <w:sz w:val="22"/>
          <w:szCs w:val="22"/>
        </w:rPr>
      </w:pPr>
      <w:r w:rsidRPr="00101BDB">
        <w:rPr>
          <w:rFonts w:eastAsia="Dotum"/>
          <w:b/>
          <w:smallCaps w:val="0"/>
          <w:sz w:val="22"/>
          <w:szCs w:val="22"/>
        </w:rPr>
        <w:t>Equations</w:t>
      </w:r>
    </w:p>
    <w:p w:rsidR="0051689D" w:rsidRDefault="0051689D" w:rsidP="0051689D">
      <w:pPr>
        <w:pStyle w:val="Text"/>
        <w:widowControl/>
        <w:spacing w:line="240" w:lineRule="auto"/>
        <w:ind w:firstLine="227"/>
      </w:pPr>
      <w:r>
        <w:t xml:space="preserve">Equations should be placed at the center of the line and provided consecutively with equation numbers in parentheses flushed to the right margin, as in (1). You must use Microsoft Equation Editor or </w:t>
      </w:r>
      <w:proofErr w:type="spellStart"/>
      <w:r>
        <w:t>Mathtype</w:t>
      </w:r>
      <w:proofErr w:type="spellEnd"/>
      <w:r>
        <w:t>.</w:t>
      </w:r>
    </w:p>
    <w:p w:rsidR="0051689D" w:rsidRDefault="0051689D" w:rsidP="0051689D">
      <w:pPr>
        <w:pStyle w:val="Text"/>
        <w:widowControl/>
        <w:spacing w:line="240" w:lineRule="auto"/>
        <w:ind w:firstLine="227"/>
      </w:pPr>
      <w:r>
        <w:t>Be sure that the symbols used in your equation have been defined before the equation appears or immediately following:</w:t>
      </w:r>
    </w:p>
    <w:p w:rsidR="0051689D" w:rsidRDefault="0051689D" w:rsidP="0051689D">
      <w:pPr>
        <w:pStyle w:val="Text"/>
        <w:spacing w:line="240" w:lineRule="auto"/>
      </w:pPr>
    </w:p>
    <w:p w:rsidR="0051689D" w:rsidRDefault="0051689D" w:rsidP="0051689D">
      <w:pPr>
        <w:tabs>
          <w:tab w:val="center" w:pos="2268"/>
          <w:tab w:val="right" w:pos="4535"/>
        </w:tabs>
        <w:jc w:val="both"/>
      </w:pPr>
      <w:r>
        <w:tab/>
      </w:r>
      <w:r w:rsidR="00F107B0">
        <w:rPr>
          <w:position w:val="-28"/>
        </w:rPr>
        <w:object w:dxaOrig="2280" w:dyaOrig="700">
          <v:shape id="_x0000_i1026" type="#_x0000_t75" style="width:113.55pt;height:34.35pt" o:ole="">
            <v:imagedata r:id="rId16" o:title=""/>
          </v:shape>
          <o:OLEObject Type="Embed" ProgID="Equation.DSMT4" ShapeID="_x0000_i1026" DrawAspect="Content" ObjectID="_1834311119" r:id="rId17"/>
        </w:object>
      </w:r>
      <w:r>
        <w:tab/>
        <w:t>(1)</w:t>
      </w:r>
    </w:p>
    <w:p w:rsidR="0051689D" w:rsidRDefault="0051689D" w:rsidP="0051689D">
      <w:pPr>
        <w:jc w:val="right"/>
      </w:pPr>
    </w:p>
    <w:p w:rsidR="0051689D" w:rsidRDefault="0051689D" w:rsidP="0051689D">
      <w:pPr>
        <w:ind w:firstLine="227"/>
        <w:jc w:val="both"/>
      </w:pPr>
      <w:r>
        <w:t>The equations must be the following sizes:</w:t>
      </w:r>
    </w:p>
    <w:p w:rsidR="0051689D" w:rsidRDefault="0051689D" w:rsidP="0051689D">
      <w:pPr>
        <w:numPr>
          <w:ilvl w:val="0"/>
          <w:numId w:val="3"/>
        </w:numPr>
        <w:jc w:val="both"/>
      </w:pPr>
      <w:r>
        <w:t xml:space="preserve">Full text </w:t>
      </w:r>
      <w:r w:rsidR="00B81884">
        <w:tab/>
      </w:r>
      <w:r>
        <w:tab/>
      </w:r>
      <w:r>
        <w:tab/>
      </w:r>
      <w:r w:rsidR="00B81884">
        <w:t xml:space="preserve">10 </w:t>
      </w:r>
      <w:proofErr w:type="spellStart"/>
      <w:r>
        <w:t>pt</w:t>
      </w:r>
      <w:proofErr w:type="spellEnd"/>
    </w:p>
    <w:p w:rsidR="0051689D" w:rsidRDefault="0051689D" w:rsidP="0051689D">
      <w:pPr>
        <w:numPr>
          <w:ilvl w:val="0"/>
          <w:numId w:val="3"/>
        </w:numPr>
        <w:jc w:val="both"/>
      </w:pPr>
      <w:r>
        <w:t xml:space="preserve">Subscript/Superscript </w:t>
      </w:r>
      <w:r>
        <w:tab/>
      </w:r>
      <w:r>
        <w:tab/>
      </w:r>
      <w:r w:rsidR="00B81884">
        <w:t xml:space="preserve">7 </w:t>
      </w:r>
      <w:proofErr w:type="spellStart"/>
      <w:r>
        <w:t>pt</w:t>
      </w:r>
      <w:proofErr w:type="spellEnd"/>
    </w:p>
    <w:p w:rsidR="0051689D" w:rsidRDefault="0051689D" w:rsidP="0051689D">
      <w:pPr>
        <w:numPr>
          <w:ilvl w:val="0"/>
          <w:numId w:val="3"/>
        </w:numPr>
        <w:jc w:val="both"/>
      </w:pPr>
      <w:r>
        <w:t>Sub-Subscript/superscript</w:t>
      </w:r>
      <w:r>
        <w:tab/>
      </w:r>
      <w:r w:rsidR="00B81884">
        <w:t xml:space="preserve">5 </w:t>
      </w:r>
      <w:proofErr w:type="spellStart"/>
      <w:r>
        <w:t>pt</w:t>
      </w:r>
      <w:proofErr w:type="spellEnd"/>
    </w:p>
    <w:p w:rsidR="0051689D" w:rsidRDefault="0051689D" w:rsidP="0051689D">
      <w:pPr>
        <w:numPr>
          <w:ilvl w:val="0"/>
          <w:numId w:val="3"/>
        </w:numPr>
        <w:jc w:val="both"/>
      </w:pPr>
      <w:r>
        <w:t xml:space="preserve">Symbol </w:t>
      </w:r>
      <w:r>
        <w:tab/>
      </w:r>
      <w:r>
        <w:tab/>
      </w:r>
      <w:r>
        <w:tab/>
      </w:r>
      <w:r w:rsidR="00B81884">
        <w:t xml:space="preserve">16 </w:t>
      </w:r>
      <w:proofErr w:type="spellStart"/>
      <w:r>
        <w:t>pt</w:t>
      </w:r>
      <w:proofErr w:type="spellEnd"/>
    </w:p>
    <w:p w:rsidR="0051689D" w:rsidRDefault="0051689D" w:rsidP="0051689D">
      <w:pPr>
        <w:numPr>
          <w:ilvl w:val="0"/>
          <w:numId w:val="3"/>
        </w:numPr>
        <w:jc w:val="both"/>
      </w:pPr>
      <w:r>
        <w:t>Sub-Symbol</w:t>
      </w:r>
      <w:r>
        <w:tab/>
      </w:r>
      <w:r>
        <w:tab/>
      </w:r>
      <w:r>
        <w:tab/>
      </w:r>
      <w:r w:rsidR="00B81884">
        <w:t xml:space="preserve">8 </w:t>
      </w:r>
      <w:proofErr w:type="spellStart"/>
      <w:r>
        <w:t>pt</w:t>
      </w:r>
      <w:proofErr w:type="spellEnd"/>
    </w:p>
    <w:p w:rsidR="0051689D" w:rsidRDefault="0051689D" w:rsidP="0051689D">
      <w:pPr>
        <w:ind w:firstLine="227"/>
        <w:jc w:val="both"/>
      </w:pPr>
      <w:r>
        <w:t>The style of the text is Times new Roman.</w:t>
      </w:r>
    </w:p>
    <w:p w:rsidR="0051689D" w:rsidRPr="00101BDB" w:rsidRDefault="0051689D" w:rsidP="0051689D">
      <w:pPr>
        <w:pStyle w:val="Heading1"/>
        <w:numPr>
          <w:ilvl w:val="0"/>
          <w:numId w:val="1"/>
        </w:numPr>
        <w:spacing w:before="360" w:after="120"/>
        <w:rPr>
          <w:rFonts w:eastAsia="Dotum"/>
          <w:b/>
          <w:smallCaps w:val="0"/>
          <w:sz w:val="22"/>
          <w:szCs w:val="22"/>
        </w:rPr>
      </w:pPr>
      <w:r w:rsidRPr="00101BDB">
        <w:rPr>
          <w:rFonts w:eastAsia="Dotum"/>
          <w:b/>
          <w:smallCaps w:val="0"/>
          <w:sz w:val="22"/>
          <w:szCs w:val="22"/>
        </w:rPr>
        <w:lastRenderedPageBreak/>
        <w:t>Conclusion</w:t>
      </w:r>
    </w:p>
    <w:p w:rsidR="0051689D" w:rsidRPr="00CD35B0" w:rsidRDefault="0051689D" w:rsidP="0051689D">
      <w:pPr>
        <w:pStyle w:val="Text"/>
        <w:widowControl/>
        <w:spacing w:line="240" w:lineRule="auto"/>
        <w:ind w:firstLine="227"/>
      </w:pPr>
      <w:r>
        <w:t xml:space="preserve">Even though a conclusion may review the main results or contributions of the paper, do not duplicate the abstract or the introduction. For a conclusion, you might elaborate on the importance of the work or </w:t>
      </w:r>
      <w:r w:rsidRPr="00CD35B0">
        <w:t>suggest the potential applications and extensions.</w:t>
      </w:r>
    </w:p>
    <w:p w:rsidR="0051689D" w:rsidRPr="00101BDB" w:rsidRDefault="0051689D" w:rsidP="0051689D">
      <w:pPr>
        <w:pStyle w:val="Heading1"/>
        <w:spacing w:before="360" w:after="120"/>
        <w:rPr>
          <w:b/>
          <w:smallCaps w:val="0"/>
          <w:sz w:val="22"/>
          <w:szCs w:val="22"/>
        </w:rPr>
      </w:pPr>
      <w:r w:rsidRPr="00101BDB">
        <w:rPr>
          <w:rFonts w:eastAsia="Dotum"/>
          <w:b/>
          <w:smallCaps w:val="0"/>
          <w:sz w:val="22"/>
          <w:szCs w:val="22"/>
        </w:rPr>
        <w:t>Appendix</w:t>
      </w:r>
    </w:p>
    <w:p w:rsidR="0051689D" w:rsidRPr="00CD35B0" w:rsidRDefault="0051689D" w:rsidP="0051689D">
      <w:pPr>
        <w:pStyle w:val="Text"/>
        <w:spacing w:line="240" w:lineRule="auto"/>
        <w:ind w:firstLine="204"/>
      </w:pPr>
      <w:r w:rsidRPr="00CD35B0">
        <w:t>Appendixes, if needed, appear before the acknowledgment.</w:t>
      </w:r>
    </w:p>
    <w:p w:rsidR="0051689D" w:rsidRPr="00101BDB" w:rsidRDefault="0051689D" w:rsidP="0051689D">
      <w:pPr>
        <w:pStyle w:val="Heading1"/>
        <w:spacing w:before="360" w:after="120"/>
        <w:rPr>
          <w:b/>
          <w:smallCaps w:val="0"/>
          <w:sz w:val="22"/>
          <w:szCs w:val="22"/>
        </w:rPr>
      </w:pPr>
      <w:r w:rsidRPr="00101BDB">
        <w:rPr>
          <w:rFonts w:eastAsia="Dotum"/>
          <w:b/>
          <w:smallCaps w:val="0"/>
          <w:sz w:val="22"/>
          <w:szCs w:val="22"/>
        </w:rPr>
        <w:t>Acknowledgements</w:t>
      </w:r>
    </w:p>
    <w:p w:rsidR="0051689D" w:rsidRDefault="0051689D" w:rsidP="0051689D">
      <w:pPr>
        <w:pStyle w:val="Text"/>
        <w:widowControl/>
        <w:spacing w:line="240" w:lineRule="auto"/>
        <w:ind w:firstLine="227"/>
      </w:pPr>
      <w:r w:rsidRPr="00CD35B0">
        <w:t xml:space="preserve">This work was supported by </w:t>
      </w:r>
      <w:r w:rsidRPr="001D6431">
        <w:t>Journal of Electrical and Intelligent Systems (JEIS)</w:t>
      </w:r>
      <w:r w:rsidRPr="00CD35B0">
        <w:t>.</w:t>
      </w:r>
    </w:p>
    <w:p w:rsidR="0051689D" w:rsidRPr="00101BDB" w:rsidRDefault="0051689D" w:rsidP="0051689D">
      <w:pPr>
        <w:pStyle w:val="Heading1"/>
        <w:spacing w:before="360" w:after="120"/>
        <w:rPr>
          <w:b/>
          <w:smallCaps w:val="0"/>
          <w:sz w:val="22"/>
          <w:szCs w:val="22"/>
        </w:rPr>
      </w:pPr>
      <w:r>
        <w:rPr>
          <w:rFonts w:eastAsia="Dotum"/>
          <w:b/>
          <w:smallCaps w:val="0"/>
          <w:sz w:val="24"/>
          <w:szCs w:val="24"/>
        </w:rPr>
        <w:br w:type="column"/>
      </w:r>
      <w:r w:rsidRPr="00101BDB">
        <w:rPr>
          <w:rFonts w:eastAsia="Dotum"/>
          <w:b/>
          <w:smallCaps w:val="0"/>
          <w:sz w:val="22"/>
          <w:szCs w:val="22"/>
        </w:rPr>
        <w:lastRenderedPageBreak/>
        <w:t>References</w:t>
      </w:r>
    </w:p>
    <w:p w:rsidR="0051689D" w:rsidRDefault="0051689D" w:rsidP="0051689D">
      <w:pPr>
        <w:pStyle w:val="Text"/>
        <w:ind w:firstLine="227"/>
      </w:pPr>
      <w:r>
        <w:t>This heading is not assigned a number. This journal adopts the IEEE reference format with numerical in-text citations.</w:t>
      </w:r>
    </w:p>
    <w:p w:rsidR="0051689D" w:rsidRDefault="0051689D" w:rsidP="0051689D">
      <w:pPr>
        <w:pStyle w:val="Text"/>
        <w:ind w:firstLine="227"/>
      </w:pPr>
      <w:r>
        <w:t>Citations must be numbered consecutively in square brackets [1]. The sentence punctuation should be put after the brackets [2]. Multiple references [2], [3] must be written in separate brackets [2], [3]. In sentences, refer simply to the reference number, as in [3]. Do not use “Ref. [3]” or “reference [3]” except at the beginning of a sentence.</w:t>
      </w:r>
    </w:p>
    <w:p w:rsidR="0051689D" w:rsidRDefault="0051689D" w:rsidP="0051689D">
      <w:pPr>
        <w:pStyle w:val="Text"/>
        <w:ind w:firstLine="227"/>
      </w:pPr>
      <w:r>
        <w:t xml:space="preserve">The list of references must be arranged in the order of citation in the text, not in alphabetical order. The text body of the references must be written in Times New Roman, 8 </w:t>
      </w:r>
      <w:proofErr w:type="spellStart"/>
      <w:r>
        <w:t>pt</w:t>
      </w:r>
      <w:proofErr w:type="spellEnd"/>
      <w:r>
        <w:t>, single-spaced.</w:t>
      </w:r>
    </w:p>
    <w:p w:rsidR="0051689D" w:rsidRDefault="0051689D" w:rsidP="0051689D">
      <w:pPr>
        <w:pStyle w:val="Text"/>
        <w:spacing w:line="240" w:lineRule="auto"/>
        <w:ind w:firstLine="0"/>
      </w:pPr>
    </w:p>
    <w:p w:rsidR="0051689D" w:rsidRPr="00D41447" w:rsidRDefault="0051689D" w:rsidP="0051689D">
      <w:pPr>
        <w:pStyle w:val="NormalWeb"/>
        <w:shd w:val="clear" w:color="auto" w:fill="FFFFFF"/>
        <w:spacing w:before="0" w:beforeAutospacing="0" w:after="0" w:afterAutospacing="0"/>
        <w:jc w:val="both"/>
        <w:rPr>
          <w:bCs/>
          <w:color w:val="000000"/>
          <w:sz w:val="16"/>
          <w:szCs w:val="16"/>
          <w:lang w:val="en-GB"/>
        </w:rPr>
      </w:pPr>
      <w:r w:rsidRPr="008B5D24">
        <w:rPr>
          <w:sz w:val="16"/>
          <w:szCs w:val="16"/>
          <w:lang w:val="en-US" w:eastAsia="en-US"/>
        </w:rPr>
        <w:t xml:space="preserve">Modality of </w:t>
      </w:r>
      <w:r>
        <w:rPr>
          <w:sz w:val="16"/>
          <w:szCs w:val="16"/>
          <w:lang w:val="en-US" w:eastAsia="en-US"/>
        </w:rPr>
        <w:t>J</w:t>
      </w:r>
      <w:proofErr w:type="spellStart"/>
      <w:r w:rsidRPr="008B5D24">
        <w:rPr>
          <w:bCs/>
          <w:color w:val="000000"/>
          <w:sz w:val="16"/>
          <w:szCs w:val="16"/>
          <w:lang w:val="en-GB"/>
        </w:rPr>
        <w:t>ourn</w:t>
      </w:r>
      <w:r>
        <w:rPr>
          <w:bCs/>
          <w:color w:val="000000"/>
          <w:sz w:val="16"/>
          <w:szCs w:val="16"/>
          <w:lang w:val="en-GB"/>
        </w:rPr>
        <w:t>al</w:t>
      </w:r>
      <w:proofErr w:type="spellEnd"/>
      <w:r>
        <w:rPr>
          <w:bCs/>
          <w:color w:val="000000"/>
          <w:sz w:val="16"/>
          <w:szCs w:val="16"/>
          <w:lang w:val="en-GB"/>
        </w:rPr>
        <w:t xml:space="preserve"> P</w:t>
      </w:r>
      <w:r w:rsidRPr="008B5D24">
        <w:rPr>
          <w:bCs/>
          <w:color w:val="000000"/>
          <w:sz w:val="16"/>
          <w:szCs w:val="16"/>
          <w:lang w:val="en-GB"/>
        </w:rPr>
        <w:t>apers’ quote:</w:t>
      </w:r>
    </w:p>
    <w:p w:rsidR="0051689D" w:rsidRDefault="0051689D" w:rsidP="0051689D">
      <w:pPr>
        <w:pStyle w:val="References"/>
        <w:rPr>
          <w:sz w:val="20"/>
          <w:szCs w:val="20"/>
        </w:rPr>
      </w:pPr>
      <w:r>
        <w:t xml:space="preserve">A. A. Author, B. B. Author, &amp; C. C. Author, “Title of the article,” </w:t>
      </w:r>
      <w:r>
        <w:rPr>
          <w:rStyle w:val="Emphasis"/>
        </w:rPr>
        <w:t>Title of the Journal</w:t>
      </w:r>
      <w:r>
        <w:t>, vol. xx, no. x, pp. xxx–xxx, Month Year. https://doi.org/xx.xxxx/xxxxx</w:t>
      </w:r>
    </w:p>
    <w:p w:rsidR="0051689D" w:rsidRPr="00B400FD" w:rsidRDefault="0051689D" w:rsidP="0051689D">
      <w:pPr>
        <w:pStyle w:val="NormalWeb"/>
        <w:shd w:val="clear" w:color="auto" w:fill="FFFFFF"/>
        <w:spacing w:before="0" w:beforeAutospacing="0" w:after="0" w:afterAutospacing="0"/>
        <w:jc w:val="both"/>
        <w:rPr>
          <w:color w:val="000000"/>
          <w:sz w:val="16"/>
          <w:szCs w:val="16"/>
          <w:lang w:val="en-GB"/>
        </w:rPr>
      </w:pPr>
      <w:r w:rsidRPr="00B400FD">
        <w:rPr>
          <w:i/>
          <w:iCs/>
          <w:color w:val="000000"/>
          <w:sz w:val="16"/>
          <w:szCs w:val="16"/>
          <w:lang w:val="en-GB"/>
        </w:rPr>
        <w:t>Note that journal title and volume number</w:t>
      </w:r>
      <w:r w:rsidRPr="00B400FD">
        <w:rPr>
          <w:color w:val="000000"/>
          <w:sz w:val="16"/>
          <w:szCs w:val="16"/>
          <w:lang w:val="en-GB"/>
        </w:rPr>
        <w:t xml:space="preserve"> (but not issue number)</w:t>
      </w:r>
      <w:r w:rsidRPr="00B400FD">
        <w:rPr>
          <w:i/>
          <w:iCs/>
          <w:color w:val="000000"/>
          <w:sz w:val="16"/>
          <w:szCs w:val="16"/>
          <w:lang w:val="en-GB"/>
        </w:rPr>
        <w:t xml:space="preserve"> are set in italics.</w:t>
      </w:r>
    </w:p>
    <w:p w:rsidR="0051689D" w:rsidRDefault="0051689D" w:rsidP="0051689D">
      <w:pPr>
        <w:pStyle w:val="NormalWeb"/>
        <w:shd w:val="clear" w:color="auto" w:fill="FFFFFF"/>
        <w:spacing w:before="0" w:beforeAutospacing="0" w:after="0" w:afterAutospacing="0"/>
        <w:jc w:val="both"/>
        <w:rPr>
          <w:b/>
          <w:bCs/>
          <w:color w:val="000000"/>
          <w:sz w:val="16"/>
          <w:szCs w:val="16"/>
          <w:lang w:val="en-GB"/>
        </w:rPr>
      </w:pPr>
    </w:p>
    <w:p w:rsidR="0051689D" w:rsidRDefault="0051689D" w:rsidP="0051689D">
      <w:pPr>
        <w:pStyle w:val="NormalWeb"/>
        <w:shd w:val="clear" w:color="auto" w:fill="FFFFFF"/>
        <w:spacing w:before="0" w:beforeAutospacing="0" w:after="0" w:afterAutospacing="0"/>
        <w:jc w:val="both"/>
        <w:rPr>
          <w:bCs/>
          <w:color w:val="000000"/>
          <w:sz w:val="16"/>
          <w:szCs w:val="16"/>
          <w:lang w:val="en-GB"/>
        </w:rPr>
      </w:pPr>
      <w:r w:rsidRPr="008B5D24">
        <w:rPr>
          <w:sz w:val="16"/>
          <w:szCs w:val="16"/>
          <w:lang w:val="en-US" w:eastAsia="en-US"/>
        </w:rPr>
        <w:t xml:space="preserve">Modality of </w:t>
      </w:r>
      <w:r>
        <w:rPr>
          <w:sz w:val="16"/>
          <w:szCs w:val="16"/>
          <w:lang w:val="en-US" w:eastAsia="en-US"/>
        </w:rPr>
        <w:t>B</w:t>
      </w:r>
      <w:proofErr w:type="spellStart"/>
      <w:r w:rsidRPr="00D41447">
        <w:rPr>
          <w:bCs/>
          <w:color w:val="000000"/>
          <w:sz w:val="16"/>
          <w:szCs w:val="16"/>
          <w:lang w:val="en-GB"/>
        </w:rPr>
        <w:t>ooks</w:t>
      </w:r>
      <w:proofErr w:type="spellEnd"/>
      <w:r w:rsidRPr="008B5D24">
        <w:rPr>
          <w:bCs/>
          <w:color w:val="000000"/>
          <w:sz w:val="16"/>
          <w:szCs w:val="16"/>
          <w:lang w:val="en-GB"/>
        </w:rPr>
        <w:t>’ quote</w:t>
      </w:r>
      <w:r w:rsidRPr="00D41447">
        <w:rPr>
          <w:bCs/>
          <w:color w:val="000000"/>
          <w:sz w:val="16"/>
          <w:szCs w:val="16"/>
          <w:lang w:val="en-GB"/>
        </w:rPr>
        <w:t>:</w:t>
      </w:r>
    </w:p>
    <w:p w:rsidR="0051689D" w:rsidRPr="006A3BB3" w:rsidRDefault="0051689D" w:rsidP="0051689D">
      <w:pPr>
        <w:pStyle w:val="References"/>
        <w:rPr>
          <w:lang w:val="en-GB"/>
        </w:rPr>
      </w:pPr>
      <w:r>
        <w:t xml:space="preserve">A. A. Author &amp; B. B. Author, </w:t>
      </w:r>
      <w:r>
        <w:rPr>
          <w:rStyle w:val="Emphasis"/>
        </w:rPr>
        <w:t>Title of the book</w:t>
      </w:r>
      <w:r>
        <w:t>. Publisher, Year.</w:t>
      </w:r>
    </w:p>
    <w:p w:rsidR="0051689D" w:rsidRPr="00B400FD" w:rsidRDefault="0051689D" w:rsidP="0051689D">
      <w:pPr>
        <w:pStyle w:val="NormalWeb"/>
        <w:shd w:val="clear" w:color="auto" w:fill="FFFFFF"/>
        <w:spacing w:before="0" w:beforeAutospacing="0" w:after="0" w:afterAutospacing="0"/>
        <w:jc w:val="both"/>
        <w:rPr>
          <w:i/>
          <w:iCs/>
          <w:color w:val="000000"/>
          <w:sz w:val="16"/>
          <w:szCs w:val="16"/>
          <w:lang w:val="en-GB"/>
        </w:rPr>
      </w:pPr>
      <w:r w:rsidRPr="00B400FD">
        <w:rPr>
          <w:i/>
          <w:iCs/>
          <w:color w:val="000000"/>
          <w:sz w:val="16"/>
          <w:szCs w:val="16"/>
          <w:lang w:val="en-GB"/>
        </w:rPr>
        <w:t xml:space="preserve">Note that the title of the book is in lower case letters and italicized. There is no comma following the title. </w:t>
      </w:r>
      <w:r>
        <w:rPr>
          <w:i/>
          <w:iCs/>
          <w:color w:val="000000"/>
          <w:sz w:val="16"/>
          <w:szCs w:val="16"/>
          <w:lang w:val="en-GB"/>
        </w:rPr>
        <w:t>Edition date</w:t>
      </w:r>
      <w:r w:rsidRPr="00B400FD">
        <w:rPr>
          <w:i/>
          <w:iCs/>
          <w:color w:val="000000"/>
          <w:sz w:val="16"/>
          <w:szCs w:val="16"/>
          <w:lang w:val="en-GB"/>
        </w:rPr>
        <w:t xml:space="preserve"> and publisher are given.</w:t>
      </w:r>
    </w:p>
    <w:p w:rsidR="0051689D" w:rsidRDefault="0051689D" w:rsidP="0051689D">
      <w:pPr>
        <w:pStyle w:val="NormalWeb"/>
        <w:shd w:val="clear" w:color="auto" w:fill="FFFFFF"/>
        <w:spacing w:before="0" w:beforeAutospacing="0" w:after="0" w:afterAutospacing="0"/>
        <w:jc w:val="both"/>
        <w:rPr>
          <w:b/>
          <w:bCs/>
          <w:color w:val="000000"/>
          <w:sz w:val="16"/>
          <w:szCs w:val="16"/>
          <w:lang w:val="en-GB"/>
        </w:rPr>
      </w:pPr>
    </w:p>
    <w:p w:rsidR="0051689D" w:rsidRPr="00D41447" w:rsidRDefault="0051689D" w:rsidP="0051689D">
      <w:pPr>
        <w:pStyle w:val="NormalWeb"/>
        <w:widowControl w:val="0"/>
        <w:shd w:val="clear" w:color="auto" w:fill="FFFFFF"/>
        <w:spacing w:before="0" w:beforeAutospacing="0" w:after="0" w:afterAutospacing="0"/>
        <w:jc w:val="both"/>
        <w:rPr>
          <w:bCs/>
          <w:color w:val="000000"/>
          <w:sz w:val="16"/>
          <w:szCs w:val="16"/>
          <w:lang w:val="en-GB"/>
        </w:rPr>
      </w:pPr>
      <w:r w:rsidRPr="008B5D24">
        <w:rPr>
          <w:sz w:val="16"/>
          <w:szCs w:val="16"/>
          <w:lang w:val="en-US" w:eastAsia="en-US"/>
        </w:rPr>
        <w:t xml:space="preserve">Modality of </w:t>
      </w:r>
      <w:r>
        <w:rPr>
          <w:sz w:val="16"/>
          <w:szCs w:val="16"/>
          <w:lang w:val="en-US" w:eastAsia="en-US"/>
        </w:rPr>
        <w:t>C</w:t>
      </w:r>
      <w:proofErr w:type="spellStart"/>
      <w:r>
        <w:rPr>
          <w:bCs/>
          <w:color w:val="000000"/>
          <w:sz w:val="16"/>
          <w:szCs w:val="16"/>
          <w:lang w:val="en-GB"/>
        </w:rPr>
        <w:t>hapters</w:t>
      </w:r>
      <w:proofErr w:type="spellEnd"/>
      <w:r>
        <w:rPr>
          <w:bCs/>
          <w:color w:val="000000"/>
          <w:sz w:val="16"/>
          <w:szCs w:val="16"/>
          <w:lang w:val="en-GB"/>
        </w:rPr>
        <w:t xml:space="preserve"> in B</w:t>
      </w:r>
      <w:r w:rsidRPr="00D41447">
        <w:rPr>
          <w:bCs/>
          <w:color w:val="000000"/>
          <w:sz w:val="16"/>
          <w:szCs w:val="16"/>
          <w:lang w:val="en-GB"/>
        </w:rPr>
        <w:t>ooks</w:t>
      </w:r>
      <w:r>
        <w:rPr>
          <w:bCs/>
          <w:color w:val="000000"/>
          <w:sz w:val="16"/>
          <w:szCs w:val="16"/>
          <w:lang w:val="en-GB"/>
        </w:rPr>
        <w:t>’ quote</w:t>
      </w:r>
      <w:r w:rsidRPr="00D41447">
        <w:rPr>
          <w:bCs/>
          <w:color w:val="000000"/>
          <w:sz w:val="16"/>
          <w:szCs w:val="16"/>
          <w:lang w:val="en-GB"/>
        </w:rPr>
        <w:t>:</w:t>
      </w:r>
    </w:p>
    <w:p w:rsidR="0051689D" w:rsidRDefault="0051689D" w:rsidP="0051689D">
      <w:pPr>
        <w:pStyle w:val="References"/>
        <w:rPr>
          <w:lang w:val="en-GB"/>
        </w:rPr>
      </w:pPr>
      <w:r>
        <w:t xml:space="preserve">A. A. Author &amp; B. B. Author, “Title of the chapter,” in </w:t>
      </w:r>
      <w:r>
        <w:rPr>
          <w:rStyle w:val="Emphasis"/>
        </w:rPr>
        <w:t>Title of the book</w:t>
      </w:r>
      <w:r>
        <w:t>, E. E. Editor, Ed. Publisher, Year, pp. xxx–xxx.</w:t>
      </w:r>
    </w:p>
    <w:p w:rsidR="0051689D" w:rsidRDefault="0051689D" w:rsidP="0051689D">
      <w:pPr>
        <w:pStyle w:val="NormalWeb"/>
        <w:shd w:val="clear" w:color="auto" w:fill="FFFFFF"/>
        <w:spacing w:before="0" w:beforeAutospacing="0" w:after="0" w:afterAutospacing="0"/>
        <w:jc w:val="both"/>
        <w:rPr>
          <w:rStyle w:val="Emphasis"/>
          <w:color w:val="000000"/>
          <w:sz w:val="16"/>
          <w:szCs w:val="16"/>
          <w:lang w:val="en-GB"/>
        </w:rPr>
      </w:pPr>
      <w:r w:rsidRPr="00B400FD">
        <w:rPr>
          <w:rStyle w:val="Emphasis"/>
          <w:color w:val="000000"/>
          <w:sz w:val="16"/>
          <w:szCs w:val="16"/>
          <w:lang w:val="en-GB"/>
        </w:rPr>
        <w:t>Note that the place of publication, publisher, and year of publication are enc</w:t>
      </w:r>
      <w:r>
        <w:rPr>
          <w:rStyle w:val="Emphasis"/>
          <w:color w:val="000000"/>
          <w:sz w:val="16"/>
          <w:szCs w:val="16"/>
          <w:lang w:val="en-GB"/>
        </w:rPr>
        <w:t>losed in brackets.</w:t>
      </w:r>
    </w:p>
    <w:p w:rsidR="0051689D" w:rsidRPr="00D41447" w:rsidRDefault="0051689D" w:rsidP="0051689D">
      <w:pPr>
        <w:pStyle w:val="NormalWeb"/>
        <w:shd w:val="clear" w:color="auto" w:fill="FFFFFF"/>
        <w:spacing w:before="0" w:beforeAutospacing="0" w:after="0" w:afterAutospacing="0"/>
        <w:jc w:val="both"/>
        <w:rPr>
          <w:b/>
          <w:bCs/>
          <w:color w:val="000000"/>
          <w:sz w:val="16"/>
          <w:szCs w:val="16"/>
          <w:lang w:val="en-GB"/>
        </w:rPr>
      </w:pPr>
    </w:p>
    <w:p w:rsidR="0051689D" w:rsidRPr="008A55A0" w:rsidRDefault="0051689D" w:rsidP="0051689D">
      <w:pPr>
        <w:pStyle w:val="NormalWeb"/>
        <w:shd w:val="clear" w:color="auto" w:fill="FFFFFF"/>
        <w:spacing w:before="0" w:beforeAutospacing="0" w:after="0" w:afterAutospacing="0"/>
        <w:jc w:val="both"/>
        <w:rPr>
          <w:color w:val="000000"/>
          <w:sz w:val="16"/>
          <w:szCs w:val="16"/>
          <w:lang w:val="en-GB"/>
        </w:rPr>
      </w:pPr>
      <w:r w:rsidRPr="008B5D24">
        <w:rPr>
          <w:sz w:val="16"/>
          <w:szCs w:val="16"/>
          <w:lang w:val="en-US" w:eastAsia="en-US"/>
        </w:rPr>
        <w:t xml:space="preserve">Modality of </w:t>
      </w:r>
      <w:r w:rsidRPr="00D41447">
        <w:rPr>
          <w:bCs/>
          <w:color w:val="000000"/>
          <w:sz w:val="16"/>
          <w:szCs w:val="16"/>
          <w:lang w:val="en-GB"/>
        </w:rPr>
        <w:t>Theses</w:t>
      </w:r>
      <w:r>
        <w:rPr>
          <w:bCs/>
          <w:color w:val="000000"/>
          <w:sz w:val="16"/>
          <w:szCs w:val="16"/>
          <w:lang w:val="en-GB"/>
        </w:rPr>
        <w:t>’ quote</w:t>
      </w:r>
      <w:r w:rsidRPr="00D41447">
        <w:rPr>
          <w:bCs/>
          <w:color w:val="000000"/>
          <w:sz w:val="16"/>
          <w:szCs w:val="16"/>
          <w:lang w:val="en-GB"/>
        </w:rPr>
        <w:t>:</w:t>
      </w:r>
    </w:p>
    <w:p w:rsidR="0051689D" w:rsidRDefault="0051689D" w:rsidP="0051689D">
      <w:pPr>
        <w:pStyle w:val="References"/>
        <w:rPr>
          <w:lang w:val="en-GB"/>
        </w:rPr>
      </w:pPr>
      <w:r>
        <w:t xml:space="preserve">A. A. Author, </w:t>
      </w:r>
      <w:r>
        <w:rPr>
          <w:rStyle w:val="Emphasis"/>
        </w:rPr>
        <w:t>Title of the thesis</w:t>
      </w:r>
      <w:r>
        <w:t>, Ph.D. dissertation or Master’s thesis, Department, Institution, City, Country, Year.</w:t>
      </w:r>
    </w:p>
    <w:p w:rsidR="0051689D" w:rsidRDefault="0051689D" w:rsidP="0051689D">
      <w:pPr>
        <w:pStyle w:val="NormalWeb"/>
        <w:shd w:val="clear" w:color="auto" w:fill="FFFFFF"/>
        <w:spacing w:before="0" w:beforeAutospacing="0" w:after="0" w:afterAutospacing="0"/>
        <w:jc w:val="both"/>
        <w:rPr>
          <w:rStyle w:val="Emphasis"/>
          <w:color w:val="000000"/>
          <w:sz w:val="16"/>
          <w:szCs w:val="16"/>
          <w:lang w:val="en-GB"/>
        </w:rPr>
      </w:pPr>
      <w:r w:rsidRPr="00B400FD">
        <w:rPr>
          <w:rStyle w:val="Emphasis"/>
          <w:color w:val="000000"/>
          <w:sz w:val="16"/>
          <w:szCs w:val="16"/>
          <w:lang w:val="en-GB"/>
        </w:rPr>
        <w:t>Note that thesis title is set in italics and the university that granted the degree is listed along with location information.</w:t>
      </w:r>
    </w:p>
    <w:p w:rsidR="0051689D" w:rsidRPr="00B400FD" w:rsidRDefault="0051689D" w:rsidP="0051689D">
      <w:pPr>
        <w:pStyle w:val="NormalWeb"/>
        <w:shd w:val="clear" w:color="auto" w:fill="FFFFFF"/>
        <w:spacing w:before="0" w:beforeAutospacing="0" w:after="0" w:afterAutospacing="0"/>
        <w:jc w:val="both"/>
        <w:rPr>
          <w:color w:val="000000"/>
          <w:sz w:val="16"/>
          <w:szCs w:val="16"/>
          <w:lang w:val="en-GB"/>
        </w:rPr>
      </w:pPr>
    </w:p>
    <w:p w:rsidR="0051689D" w:rsidRPr="00D41447" w:rsidRDefault="0051689D" w:rsidP="0051689D">
      <w:pPr>
        <w:pStyle w:val="NormalWeb"/>
        <w:shd w:val="clear" w:color="auto" w:fill="FFFFFF"/>
        <w:spacing w:before="0" w:beforeAutospacing="0" w:after="0" w:afterAutospacing="0"/>
        <w:jc w:val="both"/>
        <w:rPr>
          <w:color w:val="000000"/>
          <w:sz w:val="16"/>
          <w:szCs w:val="16"/>
          <w:lang w:val="en-GB"/>
        </w:rPr>
      </w:pPr>
      <w:r w:rsidRPr="008B5D24">
        <w:rPr>
          <w:sz w:val="16"/>
          <w:szCs w:val="16"/>
          <w:lang w:val="en-US" w:eastAsia="en-US"/>
        </w:rPr>
        <w:t xml:space="preserve">Modality of </w:t>
      </w:r>
      <w:r w:rsidRPr="00D41447">
        <w:rPr>
          <w:bCs/>
          <w:color w:val="000000"/>
          <w:sz w:val="16"/>
          <w:szCs w:val="16"/>
          <w:lang w:val="en-GB"/>
        </w:rPr>
        <w:t>Proceedings Papers</w:t>
      </w:r>
      <w:r>
        <w:rPr>
          <w:bCs/>
          <w:color w:val="000000"/>
          <w:sz w:val="16"/>
          <w:szCs w:val="16"/>
          <w:lang w:val="en-GB"/>
        </w:rPr>
        <w:t>’ quote</w:t>
      </w:r>
      <w:r w:rsidRPr="00D41447">
        <w:rPr>
          <w:bCs/>
          <w:color w:val="000000"/>
          <w:sz w:val="16"/>
          <w:szCs w:val="16"/>
          <w:lang w:val="en-GB"/>
        </w:rPr>
        <w:t>:</w:t>
      </w:r>
    </w:p>
    <w:p w:rsidR="0051689D" w:rsidRPr="008E458F" w:rsidRDefault="0051689D" w:rsidP="0051689D">
      <w:pPr>
        <w:pStyle w:val="References"/>
        <w:rPr>
          <w:lang w:val="en-GB"/>
        </w:rPr>
      </w:pPr>
      <w:r>
        <w:t xml:space="preserve">A. A. Author, B. B. Author, &amp; C. C. Author, “Title of the paper,” in </w:t>
      </w:r>
      <w:r>
        <w:rPr>
          <w:rStyle w:val="Emphasis"/>
        </w:rPr>
        <w:t>Proceedings of the Conference Name</w:t>
      </w:r>
      <w:r>
        <w:t>, City, Country, Year, pp. xxx–xxx.</w:t>
      </w:r>
    </w:p>
    <w:p w:rsidR="0051689D" w:rsidRPr="008E458F" w:rsidRDefault="0051689D" w:rsidP="0051689D">
      <w:pPr>
        <w:pStyle w:val="References"/>
        <w:numPr>
          <w:ilvl w:val="0"/>
          <w:numId w:val="0"/>
        </w:numPr>
        <w:rPr>
          <w:i/>
          <w:lang w:val="en-GB"/>
        </w:rPr>
      </w:pPr>
      <w:r w:rsidRPr="008E458F">
        <w:rPr>
          <w:i/>
        </w:rPr>
        <w:t>Note that the conference name is italicized and the location and year of the conference are included.</w:t>
      </w:r>
    </w:p>
    <w:p w:rsidR="0051689D" w:rsidRDefault="0051689D" w:rsidP="0051689D">
      <w:pPr>
        <w:pStyle w:val="Heading1"/>
        <w:spacing w:before="360" w:after="120"/>
      </w:pPr>
    </w:p>
    <w:p w:rsidR="0051689D" w:rsidRDefault="0051689D" w:rsidP="0051689D">
      <w:pPr>
        <w:pStyle w:val="FigureCaption"/>
      </w:pPr>
    </w:p>
    <w:p w:rsidR="009A7695" w:rsidRDefault="009A7695"/>
    <w:sectPr w:rsidR="009A7695" w:rsidSect="00BA6C47">
      <w:type w:val="continuous"/>
      <w:pgSz w:w="11907" w:h="16840" w:code="9"/>
      <w:pgMar w:top="1383" w:right="1134" w:bottom="1701" w:left="1134" w:header="312" w:footer="1134" w:gutter="0"/>
      <w:cols w:num="2" w:space="397"/>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831" w:rsidRDefault="00BA4831" w:rsidP="0051689D">
      <w:r>
        <w:separator/>
      </w:r>
    </w:p>
  </w:endnote>
  <w:endnote w:type="continuationSeparator" w:id="0">
    <w:p w:rsidR="00BA4831" w:rsidRDefault="00BA4831" w:rsidP="0051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00000000" w:usb1="69D77CFB" w:usb2="00000030" w:usb3="00000000" w:csb0="0008009F" w:csb1="00000000"/>
  </w:font>
  <w:font w:name="Dotum">
    <w:altName w:val="돋움"/>
    <w:panose1 w:val="020B0600000101010101"/>
    <w:charset w:val="81"/>
    <w:family w:val="modern"/>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8C" w:rsidRPr="00020CB9" w:rsidRDefault="00282A89" w:rsidP="00304709">
    <w:pPr>
      <w:ind w:right="-1"/>
      <w:jc w:val="right"/>
      <w:rPr>
        <w:i/>
      </w:rPr>
    </w:pPr>
    <w:r w:rsidRPr="00304709">
      <w:rPr>
        <w:bCs/>
        <w:i/>
        <w:iCs/>
        <w:color w:val="000000"/>
        <w:sz w:val="16"/>
        <w:szCs w:val="16"/>
      </w:rPr>
      <w:t>© Copyright 2006 Praise Worthy Prize - All right reserved</w:t>
    </w:r>
    <w:r>
      <w:rPr>
        <w:bCs/>
        <w:i/>
        <w:iCs/>
        <w:color w:val="000000"/>
        <w:sz w:val="16"/>
        <w:szCs w:val="16"/>
      </w:rPr>
      <w:tab/>
    </w:r>
    <w:r w:rsidRPr="00304709">
      <w:rPr>
        <w:bCs/>
        <w:i/>
        <w:iCs/>
        <w:color w:val="000000"/>
        <w:sz w:val="16"/>
        <w:szCs w:val="16"/>
      </w:rPr>
      <w:tab/>
    </w:r>
    <w:r>
      <w:rPr>
        <w:bCs/>
        <w:i/>
        <w:iCs/>
        <w:color w:val="000000"/>
        <w:sz w:val="16"/>
        <w:szCs w:val="16"/>
      </w:rPr>
      <w:t xml:space="preserve">                                         </w:t>
    </w:r>
    <w:r w:rsidRPr="00304709">
      <w:rPr>
        <w:i/>
        <w:sz w:val="16"/>
        <w:szCs w:val="16"/>
      </w:rPr>
      <w:t>Intern</w:t>
    </w:r>
    <w:r>
      <w:rPr>
        <w:i/>
        <w:sz w:val="16"/>
        <w:szCs w:val="16"/>
      </w:rPr>
      <w:t>ational</w:t>
    </w:r>
    <w:r w:rsidRPr="00304709">
      <w:rPr>
        <w:i/>
        <w:sz w:val="16"/>
        <w:szCs w:val="16"/>
      </w:rPr>
      <w:t xml:space="preserve"> Review of Electrical Engineering, Vol. xx, n. x</w:t>
    </w:r>
  </w:p>
  <w:p w:rsidR="00CA078C" w:rsidRDefault="00BA48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274027"/>
      <w:docPartObj>
        <w:docPartGallery w:val="Page Numbers (Bottom of Page)"/>
        <w:docPartUnique/>
      </w:docPartObj>
    </w:sdtPr>
    <w:sdtEndPr>
      <w:rPr>
        <w:noProof/>
      </w:rPr>
    </w:sdtEndPr>
    <w:sdtContent>
      <w:p w:rsidR="0051689D" w:rsidRDefault="0051689D">
        <w:pPr>
          <w:pStyle w:val="Footer"/>
          <w:jc w:val="right"/>
        </w:pPr>
        <w:r>
          <w:fldChar w:fldCharType="begin"/>
        </w:r>
        <w:r>
          <w:instrText xml:space="preserve"> PAGE   \* MERGEFORMAT </w:instrText>
        </w:r>
        <w:r>
          <w:fldChar w:fldCharType="separate"/>
        </w:r>
        <w:r w:rsidR="00101BDB">
          <w:rPr>
            <w:noProof/>
          </w:rPr>
          <w:t>3</w:t>
        </w:r>
        <w:r>
          <w:rPr>
            <w:noProof/>
          </w:rPr>
          <w:fldChar w:fldCharType="end"/>
        </w:r>
      </w:p>
    </w:sdtContent>
  </w:sdt>
  <w:p w:rsidR="008543EE" w:rsidRDefault="00BA48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981224"/>
      <w:docPartObj>
        <w:docPartGallery w:val="Page Numbers (Bottom of Page)"/>
        <w:docPartUnique/>
      </w:docPartObj>
    </w:sdtPr>
    <w:sdtEndPr>
      <w:rPr>
        <w:noProof/>
      </w:rPr>
    </w:sdtEndPr>
    <w:sdtContent>
      <w:p w:rsidR="00B81884" w:rsidRDefault="00B81884">
        <w:pPr>
          <w:pStyle w:val="Footer"/>
          <w:jc w:val="right"/>
        </w:pPr>
        <w:r>
          <w:fldChar w:fldCharType="begin"/>
        </w:r>
        <w:r>
          <w:instrText xml:space="preserve"> PAGE   \* MERGEFORMAT </w:instrText>
        </w:r>
        <w:r>
          <w:fldChar w:fldCharType="separate"/>
        </w:r>
        <w:r w:rsidR="00101BDB">
          <w:rPr>
            <w:noProof/>
          </w:rPr>
          <w:t>1</w:t>
        </w:r>
        <w:r>
          <w:rPr>
            <w:noProof/>
          </w:rPr>
          <w:fldChar w:fldCharType="end"/>
        </w:r>
      </w:p>
    </w:sdtContent>
  </w:sdt>
  <w:p w:rsidR="00B81884" w:rsidRDefault="00B818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831" w:rsidRDefault="00BA4831" w:rsidP="0051689D">
      <w:r>
        <w:separator/>
      </w:r>
    </w:p>
  </w:footnote>
  <w:footnote w:type="continuationSeparator" w:id="0">
    <w:p w:rsidR="00BA4831" w:rsidRDefault="00BA4831" w:rsidP="00516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8C" w:rsidRPr="00F92F6B" w:rsidRDefault="00282A89" w:rsidP="00304709">
    <w:pPr>
      <w:jc w:val="center"/>
      <w:rPr>
        <w:i/>
      </w:rPr>
    </w:pPr>
    <w:r w:rsidRPr="00F92F6B">
      <w:rPr>
        <w:i/>
      </w:rPr>
      <w:t>First Author, Se</w:t>
    </w:r>
    <w:r>
      <w:rPr>
        <w:i/>
      </w:rPr>
      <w:t>cond Author, and Third Author</w:t>
    </w:r>
  </w:p>
  <w:p w:rsidR="00CA078C" w:rsidRDefault="00BA48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8C" w:rsidRDefault="00BA4831" w:rsidP="00304709">
    <w:pPr>
      <w:jc w:val="center"/>
      <w:rPr>
        <w:i/>
      </w:rPr>
    </w:pPr>
  </w:p>
  <w:tbl>
    <w:tblPr>
      <w:tblW w:w="0" w:type="auto"/>
      <w:tblLook w:val="04A0" w:firstRow="1" w:lastRow="0" w:firstColumn="1" w:lastColumn="0" w:noHBand="0" w:noVBand="1"/>
    </w:tblPr>
    <w:tblGrid>
      <w:gridCol w:w="4820"/>
      <w:gridCol w:w="4819"/>
    </w:tblGrid>
    <w:tr w:rsidR="003121F3" w:rsidRPr="00784E23" w:rsidTr="00784E23">
      <w:tc>
        <w:tcPr>
          <w:tcW w:w="4927" w:type="dxa"/>
          <w:shd w:val="clear" w:color="auto" w:fill="auto"/>
        </w:tcPr>
        <w:p w:rsidR="003121F3" w:rsidRPr="00784E23" w:rsidRDefault="00282A89" w:rsidP="003121F3">
          <w:pPr>
            <w:rPr>
              <w:i/>
            </w:rPr>
          </w:pPr>
          <w:r w:rsidRPr="00784E23">
            <w:rPr>
              <w:i/>
            </w:rPr>
            <w:t>F. Author, S. Author, T.  Author</w:t>
          </w:r>
        </w:p>
      </w:tc>
      <w:tc>
        <w:tcPr>
          <w:tcW w:w="4928" w:type="dxa"/>
          <w:shd w:val="clear" w:color="auto" w:fill="auto"/>
        </w:tcPr>
        <w:p w:rsidR="003121F3" w:rsidRPr="00784E23" w:rsidRDefault="00282A89" w:rsidP="00784E23">
          <w:pPr>
            <w:jc w:val="right"/>
            <w:rPr>
              <w:i/>
            </w:rPr>
          </w:pPr>
          <w:r w:rsidRPr="00784E23">
            <w:rPr>
              <w:i/>
            </w:rPr>
            <w:t>ISSN: XXXX-YYYY</w:t>
          </w:r>
        </w:p>
      </w:tc>
    </w:tr>
  </w:tbl>
  <w:p w:rsidR="00CA078C" w:rsidRDefault="00BA4831" w:rsidP="00FC6C3B">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8C" w:rsidRDefault="0051689D" w:rsidP="00011369">
    <w:pPr>
      <w:ind w:right="-1"/>
      <w:jc w:val="right"/>
      <w:rPr>
        <w:i/>
      </w:rPr>
    </w:pPr>
    <w:r>
      <w:rPr>
        <w:i/>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123950" cy="424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24180"/>
                  </a:xfrm>
                  <a:prstGeom prst="rect">
                    <a:avLst/>
                  </a:prstGeom>
                  <a:noFill/>
                </pic:spPr>
              </pic:pic>
            </a:graphicData>
          </a:graphic>
          <wp14:sizeRelH relativeFrom="page">
            <wp14:pctWidth>0</wp14:pctWidth>
          </wp14:sizeRelH>
          <wp14:sizeRelV relativeFrom="page">
            <wp14:pctHeight>0</wp14:pctHeight>
          </wp14:sizeRelV>
        </wp:anchor>
      </w:drawing>
    </w:r>
  </w:p>
  <w:p w:rsidR="00CA078C" w:rsidRPr="00057B1C" w:rsidRDefault="00282A89" w:rsidP="00FC6C3B">
    <w:pPr>
      <w:ind w:right="-1"/>
      <w:jc w:val="right"/>
      <w:rPr>
        <w:b/>
        <w:i/>
      </w:rPr>
    </w:pPr>
    <w:r w:rsidRPr="00057B1C">
      <w:rPr>
        <w:b/>
        <w:i/>
      </w:rPr>
      <w:t xml:space="preserve">Journal of Electrical and Intelligent Systems (JEIS), Vol. xx, </w:t>
    </w:r>
    <w:r>
      <w:rPr>
        <w:b/>
        <w:i/>
      </w:rPr>
      <w:t>Issue xx</w:t>
    </w:r>
  </w:p>
  <w:p w:rsidR="00435DB8" w:rsidRDefault="00282A89" w:rsidP="00FC6C3B">
    <w:pPr>
      <w:ind w:right="-1"/>
      <w:jc w:val="right"/>
      <w:rPr>
        <w:b/>
        <w:i/>
      </w:rPr>
    </w:pPr>
    <w:r>
      <w:rPr>
        <w:b/>
        <w:i/>
      </w:rPr>
      <w:t>February 2026</w:t>
    </w:r>
  </w:p>
  <w:p w:rsidR="003D5922" w:rsidRDefault="00282A89" w:rsidP="00FC6C3B">
    <w:pPr>
      <w:ind w:right="-1"/>
      <w:jc w:val="right"/>
      <w:rPr>
        <w:b/>
        <w:i/>
      </w:rPr>
    </w:pPr>
    <w:r w:rsidRPr="003D5922">
      <w:rPr>
        <w:b/>
        <w:i/>
      </w:rPr>
      <w:t>ISSN: XXXX-YYYY</w:t>
    </w:r>
  </w:p>
  <w:p w:rsidR="00B81884" w:rsidRDefault="00B81884" w:rsidP="00FC6C3B">
    <w:pPr>
      <w:ind w:right="-1"/>
      <w:jc w:val="right"/>
      <w:rPr>
        <w:b/>
        <w:i/>
      </w:rPr>
    </w:pPr>
  </w:p>
  <w:p w:rsidR="00B81884" w:rsidRPr="003D5922" w:rsidRDefault="00B81884" w:rsidP="00FC6C3B">
    <w:pPr>
      <w:ind w:right="-1"/>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042956"/>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2477DED"/>
    <w:multiLevelType w:val="hybridMultilevel"/>
    <w:tmpl w:val="68EC7C3E"/>
    <w:lvl w:ilvl="0" w:tplc="1E1A3ADE">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77D64"/>
    <w:multiLevelType w:val="singleLevel"/>
    <w:tmpl w:val="95F666A4"/>
    <w:lvl w:ilvl="0">
      <w:start w:val="1"/>
      <w:numFmt w:val="decimal"/>
      <w:pStyle w:val="References"/>
      <w:lvlText w:val="[%1]"/>
      <w:lvlJc w:val="left"/>
      <w:pPr>
        <w:tabs>
          <w:tab w:val="num" w:pos="360"/>
        </w:tabs>
        <w:ind w:left="360" w:hanging="360"/>
      </w:pPr>
      <w:rPr>
        <w:sz w:val="16"/>
        <w:szCs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9D"/>
    <w:rsid w:val="00101BDB"/>
    <w:rsid w:val="0011299A"/>
    <w:rsid w:val="00201BA6"/>
    <w:rsid w:val="00282A89"/>
    <w:rsid w:val="002A2D14"/>
    <w:rsid w:val="002F00C6"/>
    <w:rsid w:val="00335A5C"/>
    <w:rsid w:val="0045315C"/>
    <w:rsid w:val="00477DC3"/>
    <w:rsid w:val="0051689D"/>
    <w:rsid w:val="00562499"/>
    <w:rsid w:val="00595F4E"/>
    <w:rsid w:val="00687E61"/>
    <w:rsid w:val="00721E20"/>
    <w:rsid w:val="0083652D"/>
    <w:rsid w:val="009A7695"/>
    <w:rsid w:val="00A17920"/>
    <w:rsid w:val="00AD5E88"/>
    <w:rsid w:val="00B4573C"/>
    <w:rsid w:val="00B81884"/>
    <w:rsid w:val="00BA4831"/>
    <w:rsid w:val="00BE2BBA"/>
    <w:rsid w:val="00C9309A"/>
    <w:rsid w:val="00D149E8"/>
    <w:rsid w:val="00DB1A79"/>
    <w:rsid w:val="00DB2DEB"/>
    <w:rsid w:val="00EE6F50"/>
    <w:rsid w:val="00F1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29CC83D"/>
  <w15:chartTrackingRefBased/>
  <w15:docId w15:val="{12B5BA02-3D41-411B-A15F-72A6A4CD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9D"/>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689D"/>
    <w:pPr>
      <w:keepNext/>
      <w:spacing w:before="240" w:after="80"/>
      <w:jc w:val="center"/>
      <w:outlineLvl w:val="0"/>
    </w:pPr>
    <w:rPr>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89D"/>
    <w:rPr>
      <w:rFonts w:ascii="Times New Roman" w:eastAsia="Times New Roman" w:hAnsi="Times New Roman" w:cs="Times New Roman"/>
      <w:smallCaps/>
      <w:kern w:val="28"/>
      <w:sz w:val="20"/>
      <w:szCs w:val="20"/>
    </w:rPr>
  </w:style>
  <w:style w:type="paragraph" w:styleId="FootnoteText">
    <w:name w:val="footnote text"/>
    <w:basedOn w:val="Normal"/>
    <w:link w:val="FootnoteTextChar"/>
    <w:semiHidden/>
    <w:rsid w:val="0051689D"/>
    <w:pPr>
      <w:ind w:firstLine="202"/>
      <w:jc w:val="both"/>
    </w:pPr>
    <w:rPr>
      <w:sz w:val="16"/>
      <w:szCs w:val="16"/>
    </w:rPr>
  </w:style>
  <w:style w:type="character" w:customStyle="1" w:styleId="FootnoteTextChar">
    <w:name w:val="Footnote Text Char"/>
    <w:basedOn w:val="DefaultParagraphFont"/>
    <w:link w:val="FootnoteText"/>
    <w:semiHidden/>
    <w:rsid w:val="0051689D"/>
    <w:rPr>
      <w:rFonts w:ascii="Times New Roman" w:eastAsia="Times New Roman" w:hAnsi="Times New Roman" w:cs="Times New Roman"/>
      <w:sz w:val="16"/>
      <w:szCs w:val="16"/>
    </w:rPr>
  </w:style>
  <w:style w:type="paragraph" w:customStyle="1" w:styleId="References">
    <w:name w:val="References"/>
    <w:basedOn w:val="Normal"/>
    <w:rsid w:val="0051689D"/>
    <w:pPr>
      <w:numPr>
        <w:numId w:val="2"/>
      </w:numPr>
      <w:jc w:val="both"/>
    </w:pPr>
    <w:rPr>
      <w:sz w:val="16"/>
      <w:szCs w:val="16"/>
    </w:rPr>
  </w:style>
  <w:style w:type="paragraph" w:styleId="Footer">
    <w:name w:val="footer"/>
    <w:basedOn w:val="Normal"/>
    <w:link w:val="FooterChar"/>
    <w:uiPriority w:val="99"/>
    <w:rsid w:val="0051689D"/>
    <w:pPr>
      <w:tabs>
        <w:tab w:val="center" w:pos="4320"/>
        <w:tab w:val="right" w:pos="8640"/>
      </w:tabs>
    </w:pPr>
  </w:style>
  <w:style w:type="character" w:customStyle="1" w:styleId="FooterChar">
    <w:name w:val="Footer Char"/>
    <w:basedOn w:val="DefaultParagraphFont"/>
    <w:link w:val="Footer"/>
    <w:uiPriority w:val="99"/>
    <w:rsid w:val="0051689D"/>
    <w:rPr>
      <w:rFonts w:ascii="Times New Roman" w:eastAsia="Times New Roman" w:hAnsi="Times New Roman" w:cs="Times New Roman"/>
      <w:sz w:val="20"/>
      <w:szCs w:val="20"/>
    </w:rPr>
  </w:style>
  <w:style w:type="paragraph" w:customStyle="1" w:styleId="Text">
    <w:name w:val="Text"/>
    <w:basedOn w:val="Normal"/>
    <w:rsid w:val="0051689D"/>
    <w:pPr>
      <w:widowControl w:val="0"/>
      <w:spacing w:line="252" w:lineRule="auto"/>
      <w:ind w:firstLine="202"/>
      <w:jc w:val="both"/>
    </w:pPr>
  </w:style>
  <w:style w:type="paragraph" w:customStyle="1" w:styleId="FigureCaption">
    <w:name w:val="Figure Caption"/>
    <w:basedOn w:val="Normal"/>
    <w:rsid w:val="0051689D"/>
    <w:pPr>
      <w:jc w:val="both"/>
    </w:pPr>
    <w:rPr>
      <w:sz w:val="16"/>
      <w:szCs w:val="16"/>
    </w:rPr>
  </w:style>
  <w:style w:type="paragraph" w:customStyle="1" w:styleId="TableTitle">
    <w:name w:val="Table Title"/>
    <w:basedOn w:val="Normal"/>
    <w:rsid w:val="0051689D"/>
    <w:pPr>
      <w:jc w:val="center"/>
    </w:pPr>
    <w:rPr>
      <w:smallCaps/>
      <w:sz w:val="16"/>
      <w:szCs w:val="16"/>
    </w:rPr>
  </w:style>
  <w:style w:type="paragraph" w:styleId="Header">
    <w:name w:val="header"/>
    <w:basedOn w:val="Normal"/>
    <w:link w:val="HeaderChar"/>
    <w:rsid w:val="0051689D"/>
    <w:pPr>
      <w:tabs>
        <w:tab w:val="center" w:pos="4320"/>
        <w:tab w:val="right" w:pos="8640"/>
      </w:tabs>
    </w:pPr>
  </w:style>
  <w:style w:type="character" w:customStyle="1" w:styleId="HeaderChar">
    <w:name w:val="Header Char"/>
    <w:basedOn w:val="DefaultParagraphFont"/>
    <w:link w:val="Header"/>
    <w:rsid w:val="0051689D"/>
    <w:rPr>
      <w:rFonts w:ascii="Times New Roman" w:eastAsia="Times New Roman" w:hAnsi="Times New Roman" w:cs="Times New Roman"/>
      <w:sz w:val="20"/>
      <w:szCs w:val="20"/>
    </w:rPr>
  </w:style>
  <w:style w:type="paragraph" w:customStyle="1" w:styleId="Title1">
    <w:name w:val="Title1"/>
    <w:basedOn w:val="Normal"/>
    <w:next w:val="Normal"/>
    <w:rsid w:val="0051689D"/>
    <w:pPr>
      <w:widowControl w:val="0"/>
      <w:wordWrap w:val="0"/>
      <w:autoSpaceDE/>
      <w:autoSpaceDN/>
      <w:ind w:firstLine="284"/>
      <w:jc w:val="center"/>
    </w:pPr>
    <w:rPr>
      <w:rFonts w:eastAsia="DotumChe"/>
      <w:b/>
      <w:kern w:val="2"/>
      <w:sz w:val="28"/>
      <w:lang w:eastAsia="ko-KR"/>
    </w:rPr>
  </w:style>
  <w:style w:type="paragraph" w:customStyle="1" w:styleId="Author">
    <w:name w:val="Author"/>
    <w:basedOn w:val="Normal"/>
    <w:next w:val="Normal"/>
    <w:rsid w:val="0051689D"/>
    <w:pPr>
      <w:widowControl w:val="0"/>
      <w:wordWrap w:val="0"/>
      <w:autoSpaceDE/>
      <w:autoSpaceDN/>
      <w:ind w:firstLine="284"/>
      <w:jc w:val="center"/>
    </w:pPr>
    <w:rPr>
      <w:rFonts w:eastAsia="DotumChe"/>
      <w:kern w:val="2"/>
      <w:lang w:eastAsia="ko-KR"/>
    </w:rPr>
  </w:style>
  <w:style w:type="paragraph" w:styleId="NormalWeb">
    <w:name w:val="Normal (Web)"/>
    <w:basedOn w:val="Normal"/>
    <w:rsid w:val="0051689D"/>
    <w:pPr>
      <w:autoSpaceDE/>
      <w:autoSpaceDN/>
      <w:spacing w:before="100" w:beforeAutospacing="1" w:after="100" w:afterAutospacing="1"/>
    </w:pPr>
    <w:rPr>
      <w:sz w:val="24"/>
      <w:szCs w:val="24"/>
      <w:lang w:val="it-IT" w:eastAsia="it-IT"/>
    </w:rPr>
  </w:style>
  <w:style w:type="character" w:styleId="Emphasis">
    <w:name w:val="Emphasis"/>
    <w:uiPriority w:val="20"/>
    <w:qFormat/>
    <w:rsid w:val="0051689D"/>
    <w:rPr>
      <w:i/>
      <w:iCs/>
    </w:rPr>
  </w:style>
  <w:style w:type="table" w:styleId="TableGrid">
    <w:name w:val="Table Grid"/>
    <w:basedOn w:val="TableNormal"/>
    <w:rsid w:val="005168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package" Target="embeddings/Microsoft_Visio_Drawing.vsd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 Asrarul Qudsi</dc:creator>
  <cp:keywords/>
  <dc:description/>
  <cp:lastModifiedBy>Ony Asrarul Qudsi</cp:lastModifiedBy>
  <cp:revision>4</cp:revision>
  <dcterms:created xsi:type="dcterms:W3CDTF">2026-02-27T06:51:00Z</dcterms:created>
  <dcterms:modified xsi:type="dcterms:W3CDTF">2026-03-06T07:05:00Z</dcterms:modified>
</cp:coreProperties>
</file>